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385D" w:rsidR="000B385D" w:rsidP="00860722" w:rsidRDefault="00B53142" w14:paraId="43563965" w14:textId="77777777">
      <w:pPr>
        <w:spacing w:line="240" w:lineRule="auto"/>
        <w:ind w:left="-284"/>
        <w:rPr>
          <w:sz w:val="28"/>
          <w:szCs w:val="28"/>
        </w:rPr>
      </w:pPr>
      <w:r>
        <w:rPr>
          <w:sz w:val="28"/>
          <w:szCs w:val="28"/>
        </w:rPr>
        <w:t xml:space="preserve">Pastoral </w:t>
      </w:r>
      <w:r w:rsidR="005E1635">
        <w:rPr>
          <w:sz w:val="28"/>
          <w:szCs w:val="28"/>
        </w:rPr>
        <w:t>deputy head</w:t>
      </w:r>
      <w:r w:rsidRPr="000B385D" w:rsidR="005E1635">
        <w:rPr>
          <w:sz w:val="28"/>
          <w:szCs w:val="28"/>
        </w:rPr>
        <w:t xml:space="preserve"> year </w:t>
      </w:r>
      <w:r w:rsidRPr="000B385D" w:rsidR="005E3B5C">
        <w:rPr>
          <w:sz w:val="28"/>
          <w:szCs w:val="28"/>
        </w:rPr>
        <w:t>planner</w:t>
      </w:r>
    </w:p>
    <w:tbl>
      <w:tblPr>
        <w:tblStyle w:val="TableGrid"/>
        <w:tblW w:w="14237" w:type="dxa"/>
        <w:tblInd w:w="-289" w:type="dxa"/>
        <w:tblLook w:val="04A0" w:firstRow="1" w:lastRow="0" w:firstColumn="1" w:lastColumn="0" w:noHBand="0" w:noVBand="1"/>
      </w:tblPr>
      <w:tblGrid>
        <w:gridCol w:w="1033"/>
        <w:gridCol w:w="7314"/>
        <w:gridCol w:w="5890"/>
      </w:tblGrid>
      <w:tr w:rsidR="005E1635" w:rsidTr="02E5A3B6" w14:paraId="03018B85" w14:textId="77777777">
        <w:tc>
          <w:tcPr>
            <w:tcW w:w="1033" w:type="dxa"/>
            <w:shd w:val="clear" w:color="auto" w:fill="B6DDE8" w:themeFill="accent5" w:themeFillTint="66"/>
            <w:tcMar/>
          </w:tcPr>
          <w:p w:rsidR="005E1635" w:rsidRDefault="005E1635" w14:paraId="5DE4A2D8" w14:textId="77777777">
            <w:pPr>
              <w:rPr>
                <w:b/>
              </w:rPr>
            </w:pPr>
            <w:r>
              <w:rPr>
                <w:b/>
              </w:rPr>
              <w:t>Half term</w:t>
            </w:r>
          </w:p>
        </w:tc>
        <w:tc>
          <w:tcPr>
            <w:tcW w:w="7314" w:type="dxa"/>
            <w:shd w:val="clear" w:color="auto" w:fill="B6DDE8" w:themeFill="accent5" w:themeFillTint="66"/>
            <w:tcMar/>
          </w:tcPr>
          <w:p w:rsidR="005E1635" w:rsidRDefault="005E1635" w14:paraId="2748196E" w14:textId="77777777">
            <w:pPr>
              <w:rPr>
                <w:b/>
              </w:rPr>
            </w:pPr>
            <w:r>
              <w:rPr>
                <w:b/>
              </w:rPr>
              <w:t>Tasks</w:t>
            </w:r>
          </w:p>
        </w:tc>
        <w:tc>
          <w:tcPr>
            <w:tcW w:w="5890" w:type="dxa"/>
            <w:shd w:val="clear" w:color="auto" w:fill="B6DDE8" w:themeFill="accent5" w:themeFillTint="66"/>
            <w:tcMar/>
          </w:tcPr>
          <w:p w:rsidR="005E1635" w:rsidRDefault="005E1635" w14:paraId="14044617" w14:textId="77777777">
            <w:pPr>
              <w:rPr>
                <w:b/>
              </w:rPr>
            </w:pPr>
            <w:r>
              <w:rPr>
                <w:b/>
              </w:rPr>
              <w:t>Notes/completion</w:t>
            </w:r>
          </w:p>
        </w:tc>
      </w:tr>
      <w:tr w:rsidRPr="00385E42" w:rsidR="005E1635" w:rsidTr="02E5A3B6" w14:paraId="52F79D13" w14:textId="77777777">
        <w:tc>
          <w:tcPr>
            <w:tcW w:w="1033" w:type="dxa"/>
            <w:shd w:val="clear" w:color="auto" w:fill="B6DDE8" w:themeFill="accent5" w:themeFillTint="66"/>
            <w:tcMar/>
          </w:tcPr>
          <w:p w:rsidRPr="00385E42" w:rsidR="005E1635" w:rsidP="005E3B5C" w:rsidRDefault="005E1635" w14:paraId="6D521267" w14:textId="77777777">
            <w:pPr>
              <w:rPr>
                <w:b/>
              </w:rPr>
            </w:pPr>
            <w:r w:rsidRPr="00385E42">
              <w:rPr>
                <w:b/>
              </w:rPr>
              <w:t>Before the start of term</w:t>
            </w:r>
          </w:p>
        </w:tc>
        <w:tc>
          <w:tcPr>
            <w:tcW w:w="7314" w:type="dxa"/>
            <w:tcMar/>
          </w:tcPr>
          <w:p w:rsidRPr="00723F7C" w:rsidR="005E1635" w:rsidP="00330CE4" w:rsidRDefault="005E1635" w14:paraId="0098F641" w14:textId="4F3C862C">
            <w:pPr>
              <w:pStyle w:val="ListParagraph"/>
              <w:numPr>
                <w:ilvl w:val="0"/>
                <w:numId w:val="8"/>
              </w:numPr>
              <w:rPr>
                <w:color w:val="000000" w:themeColor="text1"/>
              </w:rPr>
            </w:pPr>
            <w:r w:rsidRPr="00723F7C">
              <w:rPr>
                <w:color w:val="000000" w:themeColor="text1"/>
              </w:rPr>
              <w:t xml:space="preserve">Ensure safeguarding policy updated by 1 September to reflect </w:t>
            </w:r>
            <w:hyperlink w:history="1" r:id="rId11">
              <w:r w:rsidRPr="00723F7C" w:rsidR="00697699">
                <w:rPr>
                  <w:rStyle w:val="Hyperlink"/>
                </w:rPr>
                <w:t>KCSIE 2023</w:t>
              </w:r>
            </w:hyperlink>
          </w:p>
          <w:p w:rsidRPr="00723F7C" w:rsidR="005E1635" w:rsidP="00330CE4" w:rsidRDefault="005E1635" w14:paraId="072BD756" w14:textId="77777777">
            <w:pPr>
              <w:pStyle w:val="ListParagraph"/>
              <w:numPr>
                <w:ilvl w:val="0"/>
                <w:numId w:val="8"/>
              </w:numPr>
              <w:rPr>
                <w:color w:val="000000" w:themeColor="text1"/>
              </w:rPr>
            </w:pPr>
            <w:r w:rsidRPr="00723F7C">
              <w:rPr>
                <w:color w:val="000000" w:themeColor="text1"/>
              </w:rPr>
              <w:t xml:space="preserve">Make sure other policies for the start of term reflect Covid updates from the government e.g. </w:t>
            </w:r>
            <w:hyperlink w:history="1" r:id="rId12">
              <w:r w:rsidRPr="00723F7C">
                <w:rPr>
                  <w:rStyle w:val="Hyperlink"/>
                  <w:color w:val="548DD4" w:themeColor="text2" w:themeTint="99"/>
                </w:rPr>
                <w:t>Guidance for full opening</w:t>
              </w:r>
            </w:hyperlink>
          </w:p>
          <w:p w:rsidRPr="00723F7C" w:rsidR="005E1635" w:rsidP="006A7DF6" w:rsidRDefault="005E1635" w14:paraId="37F0A8CE" w14:textId="77777777">
            <w:pPr>
              <w:pStyle w:val="ListParagraph"/>
              <w:numPr>
                <w:ilvl w:val="0"/>
                <w:numId w:val="8"/>
              </w:numPr>
              <w:rPr>
                <w:color w:val="4F81BD" w:themeColor="accent1"/>
              </w:rPr>
            </w:pPr>
            <w:r w:rsidRPr="00723F7C">
              <w:rPr>
                <w:color w:val="000000" w:themeColor="text1"/>
              </w:rPr>
              <w:t xml:space="preserve">Oversee the </w:t>
            </w:r>
            <w:hyperlink w:history="1" r:id="rId13">
              <w:r w:rsidRPr="00723F7C">
                <w:rPr>
                  <w:rStyle w:val="Hyperlink"/>
                  <w:color w:val="4F81BD" w:themeColor="accent1"/>
                </w:rPr>
                <w:t>induction of new staff</w:t>
              </w:r>
            </w:hyperlink>
          </w:p>
          <w:p w:rsidRPr="00723F7C" w:rsidR="005E1635" w:rsidP="006A7DF6" w:rsidRDefault="005E1635" w14:paraId="2688AC69" w14:textId="13F5908D">
            <w:pPr>
              <w:pStyle w:val="ListParagraph"/>
              <w:numPr>
                <w:ilvl w:val="0"/>
                <w:numId w:val="8"/>
              </w:numPr>
              <w:rPr>
                <w:color w:val="000000" w:themeColor="text1"/>
              </w:rPr>
            </w:pPr>
            <w:r w:rsidRPr="00723F7C">
              <w:rPr>
                <w:rStyle w:val="Hyperlink"/>
                <w:color w:val="000000" w:themeColor="text1"/>
                <w:u w:val="none"/>
              </w:rPr>
              <w:t xml:space="preserve">Oversee and deliver </w:t>
            </w:r>
            <w:hyperlink w:history="1" r:id="rId14">
              <w:r w:rsidRPr="00723F7C">
                <w:rPr>
                  <w:rStyle w:val="Hyperlink"/>
                  <w:color w:val="4F81BD" w:themeColor="accent1"/>
                </w:rPr>
                <w:t>Inset days for staff at the start of term</w:t>
              </w:r>
            </w:hyperlink>
            <w:r w:rsidRPr="00723F7C">
              <w:rPr>
                <w:rStyle w:val="Hyperlink"/>
                <w:color w:val="000000" w:themeColor="text1"/>
                <w:u w:val="none"/>
              </w:rPr>
              <w:t xml:space="preserve"> i</w:t>
            </w:r>
            <w:r w:rsidRPr="00723F7C">
              <w:rPr>
                <w:color w:val="000000" w:themeColor="text1"/>
              </w:rPr>
              <w:t xml:space="preserve">ncluding KCSIE updates </w:t>
            </w:r>
          </w:p>
          <w:p w:rsidRPr="00723F7C" w:rsidR="00697699" w:rsidP="006A7DF6" w:rsidRDefault="00697699" w14:paraId="4EB722AD" w14:textId="4FA653FB">
            <w:pPr>
              <w:pStyle w:val="ListParagraph"/>
              <w:numPr>
                <w:ilvl w:val="0"/>
                <w:numId w:val="8"/>
              </w:numPr>
              <w:rPr>
                <w:color w:val="000000" w:themeColor="text1"/>
              </w:rPr>
            </w:pPr>
            <w:r w:rsidRPr="00723F7C">
              <w:rPr>
                <w:color w:val="000000" w:themeColor="text1"/>
              </w:rPr>
              <w:t>New attendance policy update</w:t>
            </w:r>
          </w:p>
          <w:p w:rsidRPr="00723F7C" w:rsidR="00697699" w:rsidP="02E5A3B6" w:rsidRDefault="00697699" w14:paraId="5189DA5E" w14:textId="70D551F3">
            <w:pPr>
              <w:numPr>
                <w:ilvl w:val="0"/>
                <w:numId w:val="8"/>
              </w:numPr>
              <w:pBdr>
                <w:top w:val="nil" w:color="000000" w:sz="0" w:space="0"/>
                <w:left w:val="nil" w:color="000000" w:sz="0" w:space="0"/>
                <w:bottom w:val="nil" w:color="000000" w:sz="0" w:space="0"/>
                <w:right w:val="nil" w:color="000000" w:sz="0" w:space="0"/>
                <w:between w:val="nil" w:color="000000" w:sz="0" w:space="0"/>
              </w:pBdr>
              <w:spacing/>
              <w:contextualSpacing/>
              <w:rPr/>
            </w:pPr>
            <w:r w:rsidR="00697699">
              <w:rPr/>
              <w:t xml:space="preserve">Think about your school policy together with academic deputy </w:t>
            </w:r>
            <w:r w:rsidR="00697699">
              <w:rPr/>
              <w:t>regarding</w:t>
            </w:r>
            <w:r w:rsidR="00697699">
              <w:rPr/>
              <w:t xml:space="preserve"> use of AI both in school and in homework</w:t>
            </w:r>
            <w:r w:rsidR="10330E8B">
              <w:rPr/>
              <w:t xml:space="preserve">. </w:t>
            </w:r>
            <w:r w:rsidR="00697699">
              <w:rPr/>
              <w:t>What pastoral/safeguarding concerns does it raise?</w:t>
            </w:r>
          </w:p>
          <w:p w:rsidRPr="00723F7C" w:rsidR="00BF0EC1" w:rsidP="00BF0EC1" w:rsidRDefault="00697699" w14:paraId="4C78BA71" w14:textId="553E71A5">
            <w:pPr>
              <w:pStyle w:val="ListParagraph"/>
              <w:numPr>
                <w:ilvl w:val="0"/>
                <w:numId w:val="8"/>
              </w:numPr>
              <w:rPr>
                <w:color w:val="0070C0"/>
                <w:u w:val="single"/>
              </w:rPr>
            </w:pPr>
            <w:r w:rsidR="00697699">
              <w:rPr/>
              <w:t>Work with the rest of the senior team to look at what changes arise from the new ISI inspection framework particularly with so much focus now on student wellbeing</w:t>
            </w:r>
            <w:r w:rsidR="1E94BAAA">
              <w:rPr/>
              <w:t xml:space="preserve">. </w:t>
            </w:r>
            <w:r w:rsidR="00723F7C">
              <w:rPr/>
              <w:t xml:space="preserve">The handbook can be found </w:t>
            </w:r>
            <w:hyperlink r:id="R4d57becc7bd54ce1">
              <w:r w:rsidRPr="02E5A3B6" w:rsidR="00723F7C">
                <w:rPr>
                  <w:rStyle w:val="Hyperlink"/>
                </w:rPr>
                <w:t>here</w:t>
              </w:r>
            </w:hyperlink>
            <w:r w:rsidR="00723F7C">
              <w:rPr/>
              <w:t>.</w:t>
            </w:r>
          </w:p>
          <w:p w:rsidRPr="00BF0EC1" w:rsidR="00BF0EC1" w:rsidP="00BF0EC1" w:rsidRDefault="00BF0EC1" w14:paraId="4D004B21" w14:textId="1669FC60">
            <w:pPr>
              <w:rPr>
                <w:color w:val="0070C0"/>
                <w:u w:val="single"/>
              </w:rPr>
            </w:pPr>
          </w:p>
          <w:p w:rsidRPr="00697699" w:rsidR="00697699" w:rsidP="00697699" w:rsidRDefault="00697699" w14:paraId="3AF0A48B" w14:textId="1D3557CF">
            <w:pPr>
              <w:rPr>
                <w:color w:val="000000" w:themeColor="text1"/>
                <w:highlight w:val="yellow"/>
              </w:rPr>
            </w:pPr>
          </w:p>
          <w:p w:rsidRPr="00385E42" w:rsidR="005E1635" w:rsidP="007076A6" w:rsidRDefault="005E1635" w14:paraId="644AF18A" w14:textId="77777777">
            <w:pPr>
              <w:pStyle w:val="ListParagraph"/>
              <w:ind w:left="360"/>
              <w:rPr>
                <w:color w:val="000000" w:themeColor="text1"/>
              </w:rPr>
            </w:pPr>
          </w:p>
        </w:tc>
        <w:tc>
          <w:tcPr>
            <w:tcW w:w="5890" w:type="dxa"/>
            <w:tcMar/>
          </w:tcPr>
          <w:p w:rsidRPr="00385E42" w:rsidR="005E1635" w:rsidP="02E5A3B6" w:rsidRDefault="005E1635" w14:paraId="2A211A38" w14:textId="77777777" w14:noSpellErr="1">
            <w:pPr>
              <w:pStyle w:val="Normal"/>
              <w:ind w:left="0"/>
              <w:rPr>
                <w:color w:val="000000" w:themeColor="text1"/>
              </w:rPr>
            </w:pPr>
          </w:p>
        </w:tc>
      </w:tr>
      <w:tr w:rsidRPr="00385E42" w:rsidR="005E1635" w:rsidTr="02E5A3B6" w14:paraId="20AD6311" w14:textId="77777777">
        <w:tc>
          <w:tcPr>
            <w:tcW w:w="1033" w:type="dxa"/>
            <w:shd w:val="clear" w:color="auto" w:fill="B6DDE8" w:themeFill="accent5" w:themeFillTint="66"/>
            <w:tcMar/>
          </w:tcPr>
          <w:p w:rsidRPr="00385E42" w:rsidR="005E1635" w:rsidP="005E3B5C" w:rsidRDefault="005E1635" w14:paraId="0051CDBA" w14:textId="77777777">
            <w:pPr>
              <w:rPr>
                <w:b/>
              </w:rPr>
            </w:pPr>
            <w:r w:rsidRPr="00385E42">
              <w:rPr>
                <w:b/>
              </w:rPr>
              <w:t>Half term 1</w:t>
            </w:r>
          </w:p>
        </w:tc>
        <w:tc>
          <w:tcPr>
            <w:tcW w:w="7314" w:type="dxa"/>
            <w:tcMar/>
          </w:tcPr>
          <w:p w:rsidRPr="00385E42" w:rsidR="005E1635" w:rsidP="006A7DF6" w:rsidRDefault="005E1635" w14:paraId="5D4E1AA8" w14:textId="15B9F212">
            <w:pPr>
              <w:pStyle w:val="ListParagraph"/>
              <w:numPr>
                <w:ilvl w:val="0"/>
                <w:numId w:val="8"/>
              </w:numPr>
              <w:rPr>
                <w:color w:val="000000" w:themeColor="text1"/>
              </w:rPr>
            </w:pPr>
            <w:r w:rsidRPr="02E5A3B6" w:rsidR="005E1635">
              <w:rPr>
                <w:color w:val="000000" w:themeColor="text1" w:themeTint="FF" w:themeShade="FF"/>
              </w:rPr>
              <w:t>Oversee the induction of new students</w:t>
            </w:r>
            <w:r w:rsidRPr="02E5A3B6" w:rsidR="009F01D9">
              <w:rPr>
                <w:color w:val="000000" w:themeColor="text1" w:themeTint="FF" w:themeShade="FF"/>
              </w:rPr>
              <w:t>.</w:t>
            </w:r>
          </w:p>
          <w:p w:rsidRPr="00385E42" w:rsidR="005E1635" w:rsidP="00435959" w:rsidRDefault="005E1635" w14:paraId="186180D1" w14:textId="32FABA62">
            <w:pPr>
              <w:pStyle w:val="ListParagraph"/>
              <w:numPr>
                <w:ilvl w:val="0"/>
                <w:numId w:val="8"/>
              </w:numPr>
              <w:rPr>
                <w:color w:val="000000" w:themeColor="text1"/>
              </w:rPr>
            </w:pPr>
            <w:r w:rsidRPr="02E5A3B6" w:rsidR="005E1635">
              <w:rPr>
                <w:color w:val="000000" w:themeColor="text1" w:themeTint="FF" w:themeShade="FF"/>
              </w:rPr>
              <w:t>Oversee arrangements for pupils at the start of the academic year, including timetable arrangements, and setting of expectations around school rules and regulations, especially if there have been any changes.</w:t>
            </w:r>
          </w:p>
          <w:p w:rsidRPr="00385E42" w:rsidR="005E1635" w:rsidP="006A7DF6" w:rsidRDefault="005E1635" w14:paraId="2549D68C" w14:textId="066E6B38" w14:noSpellErr="1">
            <w:pPr>
              <w:pStyle w:val="ListParagraph"/>
              <w:numPr>
                <w:ilvl w:val="0"/>
                <w:numId w:val="8"/>
              </w:numPr>
              <w:rPr>
                <w:color w:val="000000" w:themeColor="text1"/>
              </w:rPr>
            </w:pPr>
            <w:r w:rsidRPr="02E5A3B6" w:rsidR="005E1635">
              <w:rPr>
                <w:color w:val="000000" w:themeColor="text1" w:themeTint="FF" w:themeShade="FF"/>
              </w:rPr>
              <w:t xml:space="preserve">Contact parents about </w:t>
            </w:r>
            <w:bookmarkStart w:name="_Int_FypTwRwG" w:id="339048956"/>
            <w:r w:rsidRPr="02E5A3B6" w:rsidR="005E1635">
              <w:rPr>
                <w:color w:val="000000" w:themeColor="text1" w:themeTint="FF" w:themeShade="FF"/>
              </w:rPr>
              <w:t>RSE</w:t>
            </w:r>
            <w:bookmarkEnd w:id="339048956"/>
            <w:r w:rsidRPr="02E5A3B6" w:rsidR="005E1635">
              <w:rPr>
                <w:color w:val="000000" w:themeColor="text1" w:themeTint="FF" w:themeShade="FF"/>
              </w:rPr>
              <w:t xml:space="preserve"> lessons over the coming year (or at the start of each term) to contact school if they want to withdraw their child from those lessons</w:t>
            </w:r>
            <w:r w:rsidRPr="02E5A3B6" w:rsidR="009F01D9">
              <w:rPr>
                <w:color w:val="000000" w:themeColor="text1" w:themeTint="FF" w:themeShade="FF"/>
              </w:rPr>
              <w:t>.</w:t>
            </w:r>
          </w:p>
          <w:p w:rsidRPr="00385E42" w:rsidR="005E1635" w:rsidP="006A7DF6" w:rsidRDefault="005E1635" w14:paraId="1CB87089" w14:textId="77CBA0A9">
            <w:pPr>
              <w:pStyle w:val="ListParagraph"/>
              <w:numPr>
                <w:ilvl w:val="0"/>
                <w:numId w:val="8"/>
              </w:numPr>
              <w:rPr>
                <w:color w:val="000000" w:themeColor="text1"/>
              </w:rPr>
            </w:pPr>
            <w:r w:rsidRPr="02E5A3B6" w:rsidR="005E1635">
              <w:rPr>
                <w:color w:val="000000" w:themeColor="text1" w:themeTint="FF" w:themeShade="FF"/>
              </w:rPr>
              <w:t>Ensure that all safeguarding files for students leaving the school below year 13 are passed securely to their new schools</w:t>
            </w:r>
            <w:r w:rsidRPr="02E5A3B6" w:rsidR="009F01D9">
              <w:rPr>
                <w:color w:val="000000" w:themeColor="text1" w:themeTint="FF" w:themeShade="FF"/>
              </w:rPr>
              <w:t>.</w:t>
            </w:r>
          </w:p>
          <w:p w:rsidRPr="00385E42" w:rsidR="005E1635" w:rsidP="006A7DF6" w:rsidRDefault="005E1635" w14:paraId="6AC1E9AB" w14:textId="77777777">
            <w:pPr>
              <w:pStyle w:val="ListParagraph"/>
              <w:numPr>
                <w:ilvl w:val="0"/>
                <w:numId w:val="8"/>
              </w:numPr>
              <w:rPr>
                <w:color w:val="000000" w:themeColor="text1"/>
              </w:rPr>
            </w:pPr>
            <w:r w:rsidRPr="02E5A3B6" w:rsidR="005E1635">
              <w:rPr>
                <w:color w:val="000000" w:themeColor="text1" w:themeTint="FF" w:themeShade="FF"/>
              </w:rPr>
              <w:t>Ensure that all safeguarding files for students starting at your school have been received.</w:t>
            </w:r>
          </w:p>
          <w:p w:rsidRPr="00385E42" w:rsidR="005E1635" w:rsidP="006A7DF6" w:rsidRDefault="005E1635" w14:paraId="2C2E4447" w14:textId="698B471F">
            <w:pPr>
              <w:pStyle w:val="ListParagraph"/>
              <w:numPr>
                <w:ilvl w:val="0"/>
                <w:numId w:val="8"/>
              </w:numPr>
              <w:rPr>
                <w:color w:val="000000" w:themeColor="text1"/>
              </w:rPr>
            </w:pPr>
            <w:r w:rsidRPr="02E5A3B6" w:rsidR="005E1635">
              <w:rPr>
                <w:color w:val="000000" w:themeColor="text1" w:themeTint="FF" w:themeShade="FF"/>
              </w:rPr>
              <w:t>Ensure safeguarding report for governors safeguarding committee is completed</w:t>
            </w:r>
            <w:r w:rsidRPr="02E5A3B6" w:rsidR="009F01D9">
              <w:rPr>
                <w:color w:val="000000" w:themeColor="text1" w:themeTint="FF" w:themeShade="FF"/>
              </w:rPr>
              <w:t>.</w:t>
            </w:r>
          </w:p>
          <w:p w:rsidRPr="00385E42" w:rsidR="005E1635" w:rsidP="009F01D9" w:rsidRDefault="005E1635" w14:paraId="7F6A7792" w14:textId="78D53ACE">
            <w:pPr>
              <w:pStyle w:val="Style1"/>
              <w:rPr>
                <w:color w:val="000000" w:themeColor="text1"/>
              </w:rPr>
            </w:pPr>
            <w:r w:rsidRPr="02E5A3B6" w:rsidR="005E1635">
              <w:rPr>
                <w:color w:val="000000" w:themeColor="text1" w:themeTint="FF" w:themeShade="FF"/>
              </w:rPr>
              <w:t xml:space="preserve">Check the schedule for </w:t>
            </w:r>
            <w:hyperlink r:id="Rb7bf52a699774745">
              <w:r w:rsidRPr="02E5A3B6" w:rsidR="005E1635">
                <w:rPr>
                  <w:rStyle w:val="Hyperlink"/>
                </w:rPr>
                <w:t>staff appraisals</w:t>
              </w:r>
            </w:hyperlink>
            <w:r w:rsidRPr="02E5A3B6" w:rsidR="005E1635">
              <w:rPr>
                <w:color w:val="000000" w:themeColor="text1" w:themeTint="FF" w:themeShade="FF"/>
              </w:rPr>
              <w:t xml:space="preserve"> that you oversee for the year to come and </w:t>
            </w:r>
            <w:r w:rsidRPr="02E5A3B6" w:rsidR="009F01D9">
              <w:rPr>
                <w:color w:val="000000" w:themeColor="text1" w:themeTint="FF" w:themeShade="FF"/>
              </w:rPr>
              <w:t xml:space="preserve">for </w:t>
            </w:r>
            <w:r w:rsidRPr="02E5A3B6" w:rsidR="005E1635">
              <w:rPr>
                <w:color w:val="000000" w:themeColor="text1" w:themeTint="FF" w:themeShade="FF"/>
              </w:rPr>
              <w:t>relevant support staff</w:t>
            </w:r>
            <w:r w:rsidRPr="02E5A3B6" w:rsidR="1ED63B6F">
              <w:rPr>
                <w:color w:val="000000" w:themeColor="text1" w:themeTint="FF" w:themeShade="FF"/>
              </w:rPr>
              <w:t xml:space="preserve">. </w:t>
            </w:r>
          </w:p>
          <w:p w:rsidRPr="00385E42" w:rsidR="005E1635" w:rsidP="006A7DF6" w:rsidRDefault="005E1635" w14:paraId="327A0B62" w14:textId="77777777">
            <w:pPr>
              <w:pStyle w:val="ListParagraph"/>
              <w:numPr>
                <w:ilvl w:val="0"/>
                <w:numId w:val="8"/>
              </w:numPr>
              <w:rPr>
                <w:color w:val="000000" w:themeColor="text1"/>
              </w:rPr>
            </w:pPr>
            <w:r w:rsidRPr="02E5A3B6" w:rsidR="005E1635">
              <w:rPr>
                <w:color w:val="000000" w:themeColor="text1" w:themeTint="FF" w:themeShade="FF"/>
              </w:rPr>
              <w:t>Coordinate year group information evening/communications with parents about the start of the year.</w:t>
            </w:r>
          </w:p>
          <w:p w:rsidRPr="00385E42" w:rsidR="005E1635" w:rsidP="006A7DF6" w:rsidRDefault="005E1635" w14:paraId="0F138572" w14:textId="77777777">
            <w:pPr>
              <w:pStyle w:val="ListParagraph"/>
              <w:numPr>
                <w:ilvl w:val="0"/>
                <w:numId w:val="8"/>
              </w:numPr>
              <w:rPr>
                <w:color w:val="000000" w:themeColor="text1"/>
              </w:rPr>
            </w:pPr>
            <w:r w:rsidRPr="02E5A3B6" w:rsidR="005E1635">
              <w:rPr>
                <w:color w:val="000000" w:themeColor="text1" w:themeTint="FF" w:themeShade="FF"/>
              </w:rPr>
              <w:t>Contribute to and communicate the school strategy for educational delivery in the event of further local lockdown or further school closure.</w:t>
            </w:r>
          </w:p>
          <w:p w:rsidRPr="00385E42" w:rsidR="005E1635" w:rsidP="006A7DF6" w:rsidRDefault="005E1635" w14:paraId="7AF32DE4" w14:textId="2F4A6FE5">
            <w:pPr>
              <w:pStyle w:val="ListParagraph"/>
              <w:numPr>
                <w:ilvl w:val="0"/>
                <w:numId w:val="8"/>
              </w:numPr>
              <w:rPr>
                <w:color w:val="000000" w:themeColor="text1"/>
              </w:rPr>
            </w:pPr>
            <w:r w:rsidRPr="02E5A3B6" w:rsidR="005E1635">
              <w:rPr>
                <w:color w:val="000000" w:themeColor="text1" w:themeTint="FF" w:themeShade="FF"/>
              </w:rPr>
              <w:t>Contribute towards preparation and running of school open days</w:t>
            </w:r>
            <w:r w:rsidRPr="02E5A3B6" w:rsidR="009F01D9">
              <w:rPr>
                <w:color w:val="000000" w:themeColor="text1" w:themeTint="FF" w:themeShade="FF"/>
              </w:rPr>
              <w:t>.</w:t>
            </w:r>
          </w:p>
          <w:p w:rsidR="005E1635" w:rsidP="006A7DF6" w:rsidRDefault="005E1635" w14:paraId="7B075D80" w14:textId="2258884A">
            <w:pPr>
              <w:pStyle w:val="ListParagraph"/>
              <w:numPr>
                <w:ilvl w:val="0"/>
                <w:numId w:val="8"/>
              </w:numPr>
              <w:rPr>
                <w:color w:val="000000" w:themeColor="text1"/>
              </w:rPr>
            </w:pPr>
            <w:r w:rsidRPr="02E5A3B6" w:rsidR="005E1635">
              <w:rPr>
                <w:color w:val="000000" w:themeColor="text1" w:themeTint="FF" w:themeShade="FF"/>
              </w:rPr>
              <w:t>Ensure half-term trips all organised</w:t>
            </w:r>
            <w:r w:rsidRPr="02E5A3B6" w:rsidR="009F01D9">
              <w:rPr>
                <w:color w:val="000000" w:themeColor="text1" w:themeTint="FF" w:themeShade="FF"/>
              </w:rPr>
              <w:t>.</w:t>
            </w:r>
          </w:p>
          <w:p w:rsidRPr="00723F7C" w:rsidR="00BF0EC1" w:rsidP="00BF0EC1" w:rsidRDefault="00BF0EC1" w14:paraId="19360745" w14:textId="77777777">
            <w:r w:rsidRPr="00723F7C">
              <w:t xml:space="preserve">Prepare for </w:t>
            </w:r>
          </w:p>
          <w:p w:rsidRPr="00723F7C" w:rsidR="00BF0EC1" w:rsidP="00BF0EC1" w:rsidRDefault="00BF0EC1" w14:paraId="2AB6A7BB" w14:textId="77777777">
            <w:pPr>
              <w:pStyle w:val="ListParagraph"/>
              <w:numPr>
                <w:ilvl w:val="0"/>
                <w:numId w:val="9"/>
              </w:numPr>
              <w:rPr>
                <w:color w:val="0070C0"/>
                <w:u w:val="single"/>
              </w:rPr>
            </w:pPr>
            <w:r w:rsidRPr="00723F7C">
              <w:t>5</w:t>
            </w:r>
            <w:r w:rsidRPr="00723F7C">
              <w:rPr>
                <w:vertAlign w:val="superscript"/>
              </w:rPr>
              <w:t>th</w:t>
            </w:r>
            <w:r w:rsidRPr="00723F7C">
              <w:t xml:space="preserve"> October National Poetry Day</w:t>
            </w:r>
          </w:p>
          <w:p w:rsidRPr="00723F7C" w:rsidR="00BF0EC1" w:rsidP="00BF0EC1" w:rsidRDefault="00BF0EC1" w14:paraId="53C76638" w14:textId="455E22B3">
            <w:pPr>
              <w:pStyle w:val="ListParagraph"/>
              <w:numPr>
                <w:ilvl w:val="0"/>
                <w:numId w:val="9"/>
              </w:numPr>
              <w:rPr>
                <w:color w:val="0070C0"/>
                <w:u w:val="single"/>
              </w:rPr>
            </w:pPr>
            <w:r w:rsidRPr="00723F7C">
              <w:t xml:space="preserve">October is </w:t>
            </w:r>
            <w:hyperlink w:history="1" r:id="rId17">
              <w:r w:rsidRPr="00723F7C">
                <w:rPr>
                  <w:rStyle w:val="Hyperlink"/>
                </w:rPr>
                <w:t>Black History Month</w:t>
              </w:r>
            </w:hyperlink>
          </w:p>
          <w:p w:rsidRPr="00723F7C" w:rsidR="00BF0EC1" w:rsidP="00BF0EC1" w:rsidRDefault="00723F7C" w14:paraId="39713090" w14:textId="5AF58F69">
            <w:pPr>
              <w:pStyle w:val="ListParagraph"/>
              <w:numPr>
                <w:ilvl w:val="0"/>
                <w:numId w:val="9"/>
              </w:numPr>
              <w:rPr>
                <w:color w:val="0070C0"/>
                <w:u w:val="single"/>
              </w:rPr>
            </w:pPr>
            <w:hyperlink w:history="1" r:id="rId18">
              <w:r w:rsidRPr="00723F7C" w:rsidR="00BF0EC1">
                <w:rPr>
                  <w:rStyle w:val="Hyperlink"/>
                </w:rPr>
                <w:t>World Mental Health Day</w:t>
              </w:r>
            </w:hyperlink>
            <w:r w:rsidRPr="00723F7C" w:rsidR="00BF0EC1">
              <w:t xml:space="preserve"> on 10 October</w:t>
            </w:r>
          </w:p>
          <w:p w:rsidRPr="00385E42" w:rsidR="009F01D9" w:rsidP="009F01D9" w:rsidRDefault="009F01D9" w14:paraId="5E348EF8" w14:textId="62C00186">
            <w:pPr>
              <w:pStyle w:val="ListParagraph"/>
              <w:ind w:left="360"/>
              <w:rPr>
                <w:color w:val="000000" w:themeColor="text1"/>
              </w:rPr>
            </w:pPr>
          </w:p>
        </w:tc>
        <w:tc>
          <w:tcPr>
            <w:tcW w:w="5890" w:type="dxa"/>
            <w:tcMar/>
          </w:tcPr>
          <w:p w:rsidRPr="00385E42" w:rsidR="005E1635" w:rsidP="02E5A3B6" w:rsidRDefault="005E1635" w14:paraId="215DA5C6" w14:textId="77777777" w14:noSpellErr="1">
            <w:pPr>
              <w:pStyle w:val="Normal"/>
              <w:ind w:left="0"/>
              <w:rPr>
                <w:color w:val="000000" w:themeColor="text1"/>
              </w:rPr>
            </w:pPr>
          </w:p>
        </w:tc>
      </w:tr>
      <w:tr w:rsidRPr="00385E42" w:rsidR="005E1635" w:rsidTr="02E5A3B6" w14:paraId="34B1454A" w14:textId="77777777">
        <w:tc>
          <w:tcPr>
            <w:tcW w:w="1033" w:type="dxa"/>
            <w:shd w:val="clear" w:color="auto" w:fill="B6DDE8" w:themeFill="accent5" w:themeFillTint="66"/>
            <w:tcMar/>
          </w:tcPr>
          <w:p w:rsidRPr="00385E42" w:rsidR="005E1635" w:rsidP="005E3B5C" w:rsidRDefault="005E1635" w14:paraId="36BE3740" w14:textId="77777777">
            <w:pPr>
              <w:rPr>
                <w:b/>
              </w:rPr>
            </w:pPr>
            <w:r w:rsidRPr="00385E42">
              <w:rPr>
                <w:b/>
              </w:rPr>
              <w:t>Half term 2</w:t>
            </w:r>
          </w:p>
        </w:tc>
        <w:tc>
          <w:tcPr>
            <w:tcW w:w="7314" w:type="dxa"/>
            <w:tcMar/>
          </w:tcPr>
          <w:p w:rsidRPr="00385E42" w:rsidR="005E1635" w:rsidP="000A217F" w:rsidRDefault="005E1635" w14:paraId="3A5A754E" w14:textId="649ADFF3">
            <w:pPr>
              <w:pStyle w:val="ListParagraph"/>
              <w:numPr>
                <w:ilvl w:val="0"/>
                <w:numId w:val="3"/>
              </w:numPr>
            </w:pPr>
            <w:r w:rsidRPr="00385E42">
              <w:t>Continue to ensure that pupils with pastoral issues are being supported and plan intervention strategies, particularly for students in years 11 and 13 facing mock examinations</w:t>
            </w:r>
            <w:r w:rsidR="009F01D9">
              <w:t>.</w:t>
            </w:r>
          </w:p>
          <w:p w:rsidRPr="000715F9" w:rsidR="005E1635" w:rsidP="000A217F" w:rsidRDefault="005E1635" w14:paraId="3B53101F" w14:textId="65F51370">
            <w:pPr>
              <w:pStyle w:val="ListParagraph"/>
              <w:numPr>
                <w:ilvl w:val="0"/>
                <w:numId w:val="3"/>
              </w:numPr>
              <w:rPr>
                <w:highlight w:val="yellow"/>
              </w:rPr>
            </w:pPr>
            <w:r w:rsidR="005E1635">
              <w:rPr/>
              <w:t>Participate in Oxbridge preparation/UCAS applications</w:t>
            </w:r>
            <w:r w:rsidR="6B75B668">
              <w:rPr/>
              <w:t xml:space="preserve">. </w:t>
            </w:r>
            <w:r w:rsidRPr="02E5A3B6" w:rsidR="000715F9">
              <w:rPr>
                <w:highlight w:val="yellow"/>
              </w:rPr>
              <w:t xml:space="preserve">Note the changes to UCAS forms this year, particularly </w:t>
            </w:r>
            <w:bookmarkStart w:name="_Int_40wG8J8Z" w:id="707366090"/>
            <w:r w:rsidRPr="02E5A3B6" w:rsidR="000715F9">
              <w:rPr>
                <w:highlight w:val="yellow"/>
              </w:rPr>
              <w:t>with regard to</w:t>
            </w:r>
            <w:bookmarkEnd w:id="707366090"/>
            <w:r w:rsidRPr="02E5A3B6" w:rsidR="000715F9">
              <w:rPr>
                <w:highlight w:val="yellow"/>
              </w:rPr>
              <w:t xml:space="preserve"> references.</w:t>
            </w:r>
          </w:p>
          <w:p w:rsidRPr="00385E42" w:rsidR="005E1635" w:rsidP="005E3B5C" w:rsidRDefault="005E1635" w14:paraId="7C9E467B" w14:textId="77777777">
            <w:pPr>
              <w:pStyle w:val="ListParagraph"/>
              <w:numPr>
                <w:ilvl w:val="0"/>
                <w:numId w:val="3"/>
              </w:numPr>
            </w:pPr>
            <w:r w:rsidRPr="00385E42">
              <w:t xml:space="preserve">Conduct </w:t>
            </w:r>
            <w:hyperlink w:history="1" r:id="rId19">
              <w:r w:rsidRPr="009F01D9">
                <w:rPr>
                  <w:rStyle w:val="Hyperlink"/>
                  <w:color w:val="0070C0"/>
                </w:rPr>
                <w:t>appraisal observations</w:t>
              </w:r>
            </w:hyperlink>
            <w:r w:rsidRPr="00385E42">
              <w:t xml:space="preserve"> (ongoing).</w:t>
            </w:r>
          </w:p>
          <w:p w:rsidRPr="00385E42" w:rsidR="005E1635" w:rsidP="005E3B5C" w:rsidRDefault="005E1635" w14:paraId="5F02D8FD" w14:textId="77777777">
            <w:pPr>
              <w:pStyle w:val="ListParagraph"/>
              <w:numPr>
                <w:ilvl w:val="0"/>
                <w:numId w:val="3"/>
              </w:numPr>
            </w:pPr>
            <w:r w:rsidRPr="00385E42">
              <w:t>Prepare for subject choice information evening including revisions of any written or electronic resources for parents or pupils and the collation of options booklets. Consider having to hold these or any other parents’ evenings virtually.</w:t>
            </w:r>
          </w:p>
          <w:p w:rsidRPr="00385E42" w:rsidR="005E1635" w:rsidP="00CA36A2" w:rsidRDefault="005E1635" w14:paraId="6239EFA9" w14:textId="77777777">
            <w:pPr>
              <w:pStyle w:val="ListParagraph"/>
              <w:numPr>
                <w:ilvl w:val="0"/>
                <w:numId w:val="3"/>
              </w:numPr>
            </w:pPr>
            <w:r w:rsidRPr="00385E42">
              <w:t xml:space="preserve">Coordinate end of term arrangements/Christmas celebrations. </w:t>
            </w:r>
          </w:p>
          <w:p w:rsidR="005E1635" w:rsidP="00CC02B5" w:rsidRDefault="005E1635" w14:paraId="6795642B" w14:textId="373ADAC2">
            <w:pPr>
              <w:pStyle w:val="ListParagraph"/>
              <w:numPr>
                <w:ilvl w:val="0"/>
                <w:numId w:val="3"/>
              </w:numPr>
            </w:pPr>
            <w:r w:rsidRPr="00385E42">
              <w:t>Make sure that inspection files of behaviour, bullying incidents</w:t>
            </w:r>
            <w:r w:rsidR="000715F9">
              <w:t>, incidents of discrimination (in particularly sexual harassment and abuse)</w:t>
            </w:r>
            <w:r w:rsidRPr="00385E42">
              <w:t xml:space="preserve"> and complaints are all up to date</w:t>
            </w:r>
            <w:r w:rsidR="009F01D9">
              <w:t>.</w:t>
            </w:r>
          </w:p>
          <w:p w:rsidRPr="00723F7C" w:rsidR="00BF0EC1" w:rsidP="00BF0EC1" w:rsidRDefault="00BF0EC1" w14:paraId="3F3CF6E8" w14:textId="08ABF963">
            <w:r w:rsidRPr="00723F7C">
              <w:t xml:space="preserve">Prepare for </w:t>
            </w:r>
          </w:p>
          <w:p w:rsidRPr="00723F7C" w:rsidR="00BF0EC1" w:rsidP="00BF0EC1" w:rsidRDefault="00BF0EC1" w14:paraId="488B100C" w14:textId="05D63F0A">
            <w:pPr>
              <w:pStyle w:val="ListParagraph"/>
              <w:numPr>
                <w:ilvl w:val="0"/>
                <w:numId w:val="11"/>
              </w:numPr>
            </w:pPr>
            <w:r w:rsidRPr="00723F7C">
              <w:t>11</w:t>
            </w:r>
            <w:r w:rsidRPr="00723F7C">
              <w:rPr>
                <w:vertAlign w:val="superscript"/>
              </w:rPr>
              <w:t>th</w:t>
            </w:r>
            <w:r w:rsidRPr="00723F7C">
              <w:t xml:space="preserve"> November Remembrance Day</w:t>
            </w:r>
          </w:p>
          <w:p w:rsidRPr="00723F7C" w:rsidR="00BF0EC1" w:rsidP="00BF0EC1" w:rsidRDefault="00BF0EC1" w14:paraId="58936FF3" w14:textId="74E47EB2" w14:noSpellErr="1">
            <w:pPr>
              <w:pStyle w:val="ListParagraph"/>
              <w:numPr>
                <w:ilvl w:val="0"/>
                <w:numId w:val="11"/>
              </w:numPr>
              <w:rPr/>
            </w:pPr>
            <w:r w:rsidR="00BF0EC1">
              <w:rPr/>
              <w:t>13</w:t>
            </w:r>
            <w:r w:rsidRPr="02E5A3B6" w:rsidR="00BF0EC1">
              <w:rPr>
                <w:vertAlign w:val="superscript"/>
              </w:rPr>
              <w:t>th</w:t>
            </w:r>
            <w:r w:rsidR="00BF0EC1">
              <w:rPr/>
              <w:t xml:space="preserve"> November </w:t>
            </w:r>
            <w:hyperlink r:id="R94e832167cfe4874">
              <w:r w:rsidRPr="02E5A3B6" w:rsidR="00BF0EC1">
                <w:rPr>
                  <w:rStyle w:val="Hyperlink"/>
                </w:rPr>
                <w:t>World Kind</w:t>
              </w:r>
              <w:r w:rsidRPr="02E5A3B6" w:rsidR="00723F7C">
                <w:rPr>
                  <w:rStyle w:val="Hyperlink"/>
                </w:rPr>
                <w:t>n</w:t>
              </w:r>
              <w:r w:rsidRPr="02E5A3B6" w:rsidR="00BF0EC1">
                <w:rPr>
                  <w:rStyle w:val="Hyperlink"/>
                </w:rPr>
                <w:t>ess Day</w:t>
              </w:r>
            </w:hyperlink>
            <w:r w:rsidR="00BF0EC1">
              <w:rPr/>
              <w:t xml:space="preserve"> and </w:t>
            </w:r>
            <w:hyperlink r:id="R4501ba39f870495c">
              <w:r w:rsidRPr="02E5A3B6" w:rsidR="00723F7C">
                <w:rPr>
                  <w:rStyle w:val="Hyperlink"/>
                </w:rPr>
                <w:t>Anti-Bullying Week 2023</w:t>
              </w:r>
            </w:hyperlink>
            <w:r w:rsidR="00723F7C">
              <w:rPr/>
              <w:t xml:space="preserve"> </w:t>
            </w:r>
            <w:r w:rsidR="00BF0EC1">
              <w:rPr/>
              <w:t>on 13-17</w:t>
            </w:r>
            <w:bookmarkStart w:name="_Int_DEe5aESt" w:id="1185838201"/>
            <w:r w:rsidRPr="02E5A3B6" w:rsidR="00BF0EC1">
              <w:rPr>
                <w:vertAlign w:val="superscript"/>
              </w:rPr>
              <w:t>th</w:t>
            </w:r>
            <w:r w:rsidR="00BF0EC1">
              <w:rPr/>
              <w:t xml:space="preserve">  November</w:t>
            </w:r>
            <w:bookmarkEnd w:id="1185838201"/>
            <w:r w:rsidR="00BF0EC1">
              <w:rPr/>
              <w:t>.</w:t>
            </w:r>
          </w:p>
          <w:p w:rsidRPr="00385E42" w:rsidR="009F01D9" w:rsidP="009F01D9" w:rsidRDefault="009F01D9" w14:paraId="590A8A09" w14:textId="6BEC696D">
            <w:pPr>
              <w:pStyle w:val="ListParagraph"/>
              <w:ind w:left="360"/>
            </w:pPr>
          </w:p>
        </w:tc>
        <w:tc>
          <w:tcPr>
            <w:tcW w:w="5890" w:type="dxa"/>
            <w:tcMar/>
          </w:tcPr>
          <w:p w:rsidRPr="00385E42" w:rsidR="005E1635" w:rsidP="02E5A3B6" w:rsidRDefault="005E1635" w14:paraId="045E6765" w14:textId="77777777" w14:noSpellErr="1">
            <w:pPr>
              <w:pStyle w:val="Normal"/>
              <w:ind w:left="0"/>
            </w:pPr>
          </w:p>
        </w:tc>
      </w:tr>
      <w:tr w:rsidRPr="00385E42" w:rsidR="005E1635" w:rsidTr="02E5A3B6" w14:paraId="72E9CBCB" w14:textId="77777777">
        <w:tc>
          <w:tcPr>
            <w:tcW w:w="1033" w:type="dxa"/>
            <w:shd w:val="clear" w:color="auto" w:fill="B6DDE8" w:themeFill="accent5" w:themeFillTint="66"/>
            <w:tcMar/>
          </w:tcPr>
          <w:p w:rsidRPr="00385E42" w:rsidR="005E1635" w:rsidP="005E3B5C" w:rsidRDefault="005E1635" w14:paraId="0FBBF92F" w14:textId="77777777">
            <w:pPr>
              <w:rPr>
                <w:b/>
              </w:rPr>
            </w:pPr>
            <w:r w:rsidRPr="00385E42">
              <w:rPr>
                <w:b/>
              </w:rPr>
              <w:t>Half term 3</w:t>
            </w:r>
          </w:p>
        </w:tc>
        <w:tc>
          <w:tcPr>
            <w:tcW w:w="7314" w:type="dxa"/>
            <w:tcMar/>
          </w:tcPr>
          <w:p w:rsidRPr="00385E42" w:rsidR="005E1635" w:rsidP="000715F9" w:rsidRDefault="005E1635" w14:paraId="3953369F" w14:textId="76734683">
            <w:pPr>
              <w:pStyle w:val="ListParagraph"/>
              <w:numPr>
                <w:ilvl w:val="0"/>
                <w:numId w:val="6"/>
              </w:numPr>
            </w:pPr>
            <w:r w:rsidRPr="00385E42">
              <w:t>Lead relevant elements of start of term I</w:t>
            </w:r>
            <w:r w:rsidR="009F01D9">
              <w:t xml:space="preserve">nset. </w:t>
            </w:r>
          </w:p>
          <w:p w:rsidRPr="00385E42" w:rsidR="005E1635" w:rsidP="000715F9" w:rsidRDefault="005E1635" w14:paraId="48635498" w14:textId="3F650813">
            <w:pPr>
              <w:pStyle w:val="ListParagraph"/>
              <w:numPr>
                <w:ilvl w:val="0"/>
                <w:numId w:val="6"/>
              </w:numPr>
            </w:pPr>
            <w:r w:rsidRPr="00385E42">
              <w:t>Prepare termly safeguarding/pastoral report for governors</w:t>
            </w:r>
            <w:r w:rsidR="009F01D9">
              <w:t>.</w:t>
            </w:r>
          </w:p>
          <w:p w:rsidRPr="00385E42" w:rsidR="005E1635" w:rsidP="000715F9" w:rsidRDefault="005E1635" w14:paraId="25B1151A" w14:textId="21F39DBE">
            <w:pPr>
              <w:pStyle w:val="ListParagraph"/>
              <w:numPr>
                <w:ilvl w:val="0"/>
                <w:numId w:val="6"/>
              </w:numPr>
            </w:pPr>
            <w:r w:rsidRPr="00385E42">
              <w:t>Support the running of 11+, 13+, 16+ entrance exams and be part of the interview process for prospective students</w:t>
            </w:r>
            <w:r w:rsidR="009F01D9">
              <w:t>.</w:t>
            </w:r>
          </w:p>
          <w:p w:rsidRPr="00385E42" w:rsidR="005E1635" w:rsidP="000715F9" w:rsidRDefault="005E1635" w14:paraId="15833DAC" w14:textId="6B59BC93">
            <w:pPr>
              <w:pStyle w:val="ListParagraph"/>
              <w:numPr>
                <w:ilvl w:val="0"/>
                <w:numId w:val="6"/>
              </w:numPr>
            </w:pPr>
            <w:r w:rsidRPr="00385E42">
              <w:t xml:space="preserve">Beginning of term pastoral meeting with </w:t>
            </w:r>
            <w:r w:rsidRPr="00385E42" w:rsidR="009F01D9">
              <w:t>housemasters/heads of year</w:t>
            </w:r>
            <w:r w:rsidR="009F01D9">
              <w:t>.</w:t>
            </w:r>
          </w:p>
          <w:p w:rsidRPr="00385E42" w:rsidR="005E1635" w:rsidP="000715F9" w:rsidRDefault="005E1635" w14:paraId="66E19DF0" w14:textId="6CA43329">
            <w:pPr>
              <w:pStyle w:val="ListParagraph"/>
              <w:numPr>
                <w:ilvl w:val="0"/>
                <w:numId w:val="6"/>
              </w:numPr>
            </w:pPr>
            <w:r w:rsidRPr="00385E42">
              <w:lastRenderedPageBreak/>
              <w:t>Continue to monitor progress of all pupils and support, especially for those getting support either in school or with external agencies</w:t>
            </w:r>
            <w:r w:rsidR="009F01D9">
              <w:t>.</w:t>
            </w:r>
          </w:p>
          <w:p w:rsidRPr="00385E42" w:rsidR="005E1635" w:rsidP="000715F9" w:rsidRDefault="005E1635" w14:paraId="7874F1B3" w14:textId="7509E3D7">
            <w:pPr>
              <w:pStyle w:val="ListParagraph"/>
              <w:numPr>
                <w:ilvl w:val="0"/>
                <w:numId w:val="6"/>
              </w:numPr>
              <w:rPr/>
            </w:pPr>
            <w:r w:rsidR="005E1635">
              <w:rPr/>
              <w:t xml:space="preserve">Conduct </w:t>
            </w:r>
            <w:hyperlink r:id="Rfb6a0f9c4ad44262">
              <w:r w:rsidRPr="02E5A3B6" w:rsidR="005E1635">
                <w:rPr>
                  <w:rStyle w:val="Hyperlink"/>
                  <w:color w:val="0070C0"/>
                </w:rPr>
                <w:t>appraisal observations</w:t>
              </w:r>
            </w:hyperlink>
            <w:r w:rsidR="005E1635">
              <w:rPr/>
              <w:t xml:space="preserve"> (ongoing)</w:t>
            </w:r>
            <w:r w:rsidR="7882C51C">
              <w:rPr/>
              <w:t xml:space="preserve">. </w:t>
            </w:r>
          </w:p>
          <w:p w:rsidRPr="00385E42" w:rsidR="005E1635" w:rsidP="000715F9" w:rsidRDefault="005E1635" w14:paraId="39696759" w14:textId="724B8B20" w14:noSpellErr="1">
            <w:pPr>
              <w:pStyle w:val="ListParagraph"/>
              <w:numPr>
                <w:ilvl w:val="0"/>
                <w:numId w:val="6"/>
              </w:numPr>
              <w:rPr/>
            </w:pPr>
            <w:bookmarkStart w:name="_Int_IFtKEg52" w:id="1655598833"/>
            <w:r w:rsidR="005E1635">
              <w:rPr/>
              <w:t>Probably in</w:t>
            </w:r>
            <w:bookmarkEnd w:id="1655598833"/>
            <w:r w:rsidR="005E1635">
              <w:rPr/>
              <w:t xml:space="preserve"> this half-term or next working with the rest of the Senior Team on the ongoing school strategic plan/ changes to school prospectus</w:t>
            </w:r>
            <w:r w:rsidR="009F01D9">
              <w:rPr/>
              <w:t>.</w:t>
            </w:r>
          </w:p>
          <w:p w:rsidR="005E1635" w:rsidP="000715F9" w:rsidRDefault="005E1635" w14:paraId="04B72D62" w14:textId="77777777">
            <w:pPr>
              <w:pStyle w:val="ListParagraph"/>
              <w:numPr>
                <w:ilvl w:val="0"/>
                <w:numId w:val="6"/>
              </w:numPr>
            </w:pPr>
            <w:r w:rsidRPr="00385E42">
              <w:t>This, or the next, half term are good times to look for student and/or parental voice consultation in the school development strategy by group discussion or survey</w:t>
            </w:r>
            <w:r w:rsidR="009F01D9">
              <w:t>.</w:t>
            </w:r>
          </w:p>
          <w:p w:rsidR="000715F9" w:rsidP="000715F9" w:rsidRDefault="000715F9" w14:paraId="0254C12D" w14:textId="1B8F034D">
            <w:pPr>
              <w:pStyle w:val="ListParagraph"/>
              <w:numPr>
                <w:ilvl w:val="0"/>
                <w:numId w:val="6"/>
              </w:numPr>
            </w:pPr>
            <w:r w:rsidRPr="00385E42">
              <w:t>Make sure that inspection files of behaviour, bullying incidents</w:t>
            </w:r>
            <w:r>
              <w:t>, incidents of discrimination (in particularly sexual harassment and abuse)</w:t>
            </w:r>
            <w:r w:rsidRPr="00385E42">
              <w:t xml:space="preserve"> and complaints are all up to date</w:t>
            </w:r>
            <w:r>
              <w:t>.</w:t>
            </w:r>
          </w:p>
          <w:p w:rsidRPr="00723F7C" w:rsidR="00BF0EC1" w:rsidP="00BF0EC1" w:rsidRDefault="00BF0EC1" w14:paraId="10656F42" w14:textId="77777777">
            <w:r w:rsidRPr="00723F7C">
              <w:t xml:space="preserve">Prepare for </w:t>
            </w:r>
          </w:p>
          <w:p w:rsidRPr="00723F7C" w:rsidR="00BF0EC1" w:rsidP="00BF0EC1" w:rsidRDefault="00723F7C" w14:paraId="587E61C9" w14:textId="613FCD1C">
            <w:pPr>
              <w:pStyle w:val="ListParagraph"/>
              <w:numPr>
                <w:ilvl w:val="0"/>
                <w:numId w:val="12"/>
              </w:numPr>
            </w:pPr>
            <w:hyperlink w:history="1" r:id="rId23">
              <w:r w:rsidRPr="00723F7C" w:rsidR="00B57AC6">
                <w:rPr>
                  <w:rStyle w:val="Hyperlink"/>
                </w:rPr>
                <w:t>Children’s Mental Health Week</w:t>
              </w:r>
            </w:hyperlink>
            <w:r w:rsidRPr="00723F7C">
              <w:t>, 5</w:t>
            </w:r>
            <w:r w:rsidRPr="00723F7C">
              <w:rPr>
                <w:vertAlign w:val="superscript"/>
              </w:rPr>
              <w:t>th</w:t>
            </w:r>
            <w:r w:rsidRPr="00723F7C">
              <w:t>-11</w:t>
            </w:r>
            <w:r w:rsidRPr="00723F7C">
              <w:rPr>
                <w:vertAlign w:val="superscript"/>
              </w:rPr>
              <w:t>th</w:t>
            </w:r>
            <w:r w:rsidRPr="00723F7C">
              <w:t xml:space="preserve"> Feb</w:t>
            </w:r>
          </w:p>
          <w:p w:rsidRPr="00723F7C" w:rsidR="00B57AC6" w:rsidP="00BF0EC1" w:rsidRDefault="00723F7C" w14:paraId="10A4A0A0" w14:textId="7FED722B">
            <w:pPr>
              <w:pStyle w:val="ListParagraph"/>
              <w:numPr>
                <w:ilvl w:val="0"/>
                <w:numId w:val="12"/>
              </w:numPr>
            </w:pPr>
            <w:hyperlink w:history="1" r:id="rId24">
              <w:r w:rsidRPr="00723F7C" w:rsidR="00B57AC6">
                <w:rPr>
                  <w:rStyle w:val="Hyperlink"/>
                </w:rPr>
                <w:t>Safer Internet Day</w:t>
              </w:r>
            </w:hyperlink>
            <w:r w:rsidRPr="00723F7C" w:rsidR="00B57AC6">
              <w:t xml:space="preserve"> 6</w:t>
            </w:r>
            <w:r w:rsidRPr="00723F7C" w:rsidR="00B57AC6">
              <w:rPr>
                <w:vertAlign w:val="superscript"/>
              </w:rPr>
              <w:t>th</w:t>
            </w:r>
            <w:r w:rsidRPr="00723F7C" w:rsidR="00B57AC6">
              <w:t xml:space="preserve"> Feb</w:t>
            </w:r>
          </w:p>
          <w:p w:rsidRPr="00385E42" w:rsidR="000715F9" w:rsidP="000715F9" w:rsidRDefault="000715F9" w14:paraId="1BAE9CF9" w14:textId="2469AA4E">
            <w:pPr>
              <w:pStyle w:val="ListParagraph"/>
              <w:ind w:left="360"/>
            </w:pPr>
          </w:p>
        </w:tc>
        <w:tc>
          <w:tcPr>
            <w:tcW w:w="5890" w:type="dxa"/>
            <w:tcMar/>
          </w:tcPr>
          <w:p w:rsidRPr="00385E42" w:rsidR="005E1635" w:rsidP="02E5A3B6" w:rsidRDefault="005E1635" w14:paraId="14C8B58E" w14:textId="77777777" w14:noSpellErr="1">
            <w:pPr>
              <w:pStyle w:val="Normal"/>
              <w:ind w:left="0"/>
            </w:pPr>
          </w:p>
        </w:tc>
      </w:tr>
      <w:tr w:rsidRPr="00385E42" w:rsidR="005E1635" w:rsidTr="02E5A3B6" w14:paraId="2958664B" w14:textId="77777777">
        <w:tc>
          <w:tcPr>
            <w:tcW w:w="1033" w:type="dxa"/>
            <w:shd w:val="clear" w:color="auto" w:fill="B6DDE8" w:themeFill="accent5" w:themeFillTint="66"/>
            <w:tcMar/>
          </w:tcPr>
          <w:p w:rsidRPr="00385E42" w:rsidR="005E1635" w:rsidP="005E3B5C" w:rsidRDefault="005E1635" w14:paraId="0E3C2854" w14:textId="77777777">
            <w:pPr>
              <w:rPr>
                <w:b/>
              </w:rPr>
            </w:pPr>
            <w:r w:rsidRPr="00385E42">
              <w:rPr>
                <w:b/>
              </w:rPr>
              <w:t>Half term 4</w:t>
            </w:r>
          </w:p>
        </w:tc>
        <w:tc>
          <w:tcPr>
            <w:tcW w:w="7314" w:type="dxa"/>
            <w:tcMar/>
          </w:tcPr>
          <w:p w:rsidRPr="00385E42" w:rsidR="005E1635" w:rsidP="000715F9" w:rsidRDefault="005E1635" w14:paraId="34E3E27A" w14:textId="3025FFE0">
            <w:pPr>
              <w:pStyle w:val="ListParagraph"/>
              <w:numPr>
                <w:ilvl w:val="0"/>
                <w:numId w:val="6"/>
              </w:numPr>
              <w:rPr/>
            </w:pPr>
            <w:r w:rsidR="005E1635">
              <w:rPr/>
              <w:t xml:space="preserve">Start planning for next academic year and </w:t>
            </w:r>
            <w:r w:rsidR="005E1635">
              <w:rPr/>
              <w:t xml:space="preserve">support headteacher with </w:t>
            </w:r>
            <w:hyperlink r:id="Reb43ae5454694e4c">
              <w:r w:rsidRPr="02E5A3B6" w:rsidR="005E1635">
                <w:rPr>
                  <w:rStyle w:val="Hyperlink"/>
                  <w:color w:val="0070C0"/>
                </w:rPr>
                <w:t>recruitment</w:t>
              </w:r>
            </w:hyperlink>
            <w:r w:rsidR="005E1635">
              <w:rPr/>
              <w:t xml:space="preserve">/staffing structure for delivery. </w:t>
            </w:r>
          </w:p>
          <w:p w:rsidRPr="00385E42" w:rsidR="005E1635" w:rsidP="000715F9" w:rsidRDefault="005E1635" w14:paraId="2574327F" w14:textId="73E36D29">
            <w:pPr>
              <w:pStyle w:val="ListParagraph"/>
              <w:numPr>
                <w:ilvl w:val="0"/>
                <w:numId w:val="6"/>
              </w:numPr>
              <w:rPr/>
            </w:pPr>
            <w:r w:rsidR="005E1635">
              <w:rPr/>
              <w:t xml:space="preserve">Also working with the head on interviews for </w:t>
            </w:r>
            <w:hyperlink r:id="Rebaec4d880c54a1d">
              <w:r w:rsidRPr="02E5A3B6" w:rsidR="005E1635">
                <w:rPr>
                  <w:rStyle w:val="Hyperlink"/>
                  <w:color w:val="0070C0"/>
                </w:rPr>
                <w:t>internal job promotions</w:t>
              </w:r>
            </w:hyperlink>
            <w:r w:rsidR="009F01D9">
              <w:rPr/>
              <w:t>.</w:t>
            </w:r>
          </w:p>
          <w:p w:rsidRPr="00385E42" w:rsidR="005E1635" w:rsidP="000715F9" w:rsidRDefault="005E1635" w14:paraId="75C1F33F" w14:textId="76DFBE3E">
            <w:pPr>
              <w:pStyle w:val="ListParagraph"/>
              <w:numPr>
                <w:ilvl w:val="0"/>
                <w:numId w:val="6"/>
              </w:numPr>
              <w:rPr/>
            </w:pPr>
            <w:r w:rsidR="005E1635">
              <w:rPr/>
              <w:t>Continue to deliver/monitor pastoral support for students</w:t>
            </w:r>
            <w:r w:rsidR="009F01D9">
              <w:rPr/>
              <w:t>.</w:t>
            </w:r>
          </w:p>
          <w:p w:rsidRPr="00385E42" w:rsidR="005E1635" w:rsidP="000715F9" w:rsidRDefault="005E1635" w14:paraId="2C9DB22C" w14:textId="6EF91F0E">
            <w:pPr>
              <w:pStyle w:val="ListParagraph"/>
              <w:numPr>
                <w:ilvl w:val="0"/>
                <w:numId w:val="6"/>
              </w:numPr>
              <w:rPr/>
            </w:pPr>
            <w:r w:rsidR="005E1635">
              <w:rPr/>
              <w:t xml:space="preserve">Conduct </w:t>
            </w:r>
            <w:hyperlink r:id="Rc8ee732aa04342c9">
              <w:r w:rsidRPr="02E5A3B6" w:rsidR="005E1635">
                <w:rPr>
                  <w:rStyle w:val="Hyperlink"/>
                  <w:color w:val="0070C0"/>
                  <w:u w:val="none"/>
                </w:rPr>
                <w:t>appraisal observations</w:t>
              </w:r>
            </w:hyperlink>
            <w:r w:rsidR="005E1635">
              <w:rPr/>
              <w:t xml:space="preserve"> (ongoing)</w:t>
            </w:r>
            <w:r w:rsidR="2FA5CB05">
              <w:rPr/>
              <w:t xml:space="preserve">. </w:t>
            </w:r>
          </w:p>
          <w:p w:rsidRPr="00385E42" w:rsidR="005E1635" w:rsidP="000715F9" w:rsidRDefault="005E1635" w14:paraId="38C9063F" w14:textId="77777777">
            <w:pPr>
              <w:pStyle w:val="ListParagraph"/>
              <w:numPr>
                <w:ilvl w:val="0"/>
                <w:numId w:val="6"/>
              </w:numPr>
              <w:rPr/>
            </w:pPr>
            <w:r w:rsidR="005E1635">
              <w:rPr/>
              <w:t>Work with the academic deputy to coordinate Easter break revision/catch up sessions and communicate to parents.</w:t>
            </w:r>
          </w:p>
          <w:p w:rsidRPr="00385E42" w:rsidR="005E1635" w:rsidP="000715F9" w:rsidRDefault="005E1635" w14:paraId="13016493" w14:textId="77777777">
            <w:pPr>
              <w:pStyle w:val="ListParagraph"/>
              <w:numPr>
                <w:ilvl w:val="0"/>
                <w:numId w:val="6"/>
              </w:numPr>
              <w:rPr/>
            </w:pPr>
            <w:r w:rsidR="005E1635">
              <w:rPr/>
              <w:t>Plan revision schedule/study leave/exam timetables for years 11, 12 and 13.</w:t>
            </w:r>
          </w:p>
          <w:p w:rsidRPr="00385E42" w:rsidR="005E1635" w:rsidP="000715F9" w:rsidRDefault="005E1635" w14:paraId="377C0C08" w14:textId="00925693">
            <w:pPr>
              <w:pStyle w:val="ListParagraph"/>
              <w:numPr>
                <w:ilvl w:val="0"/>
                <w:numId w:val="6"/>
              </w:numPr>
              <w:rPr/>
            </w:pPr>
            <w:r w:rsidR="005E1635">
              <w:rPr/>
              <w:t>Start to plan summer term prize giving and other end-of-year arrangements</w:t>
            </w:r>
            <w:r w:rsidR="009F01D9">
              <w:rPr/>
              <w:t>.</w:t>
            </w:r>
          </w:p>
          <w:p w:rsidR="000715F9" w:rsidP="000715F9" w:rsidRDefault="000715F9" w14:paraId="08839426" w14:textId="77777777">
            <w:pPr>
              <w:pStyle w:val="ListParagraph"/>
              <w:numPr>
                <w:ilvl w:val="0"/>
                <w:numId w:val="6"/>
              </w:numPr>
              <w:rPr/>
            </w:pPr>
            <w:r w:rsidR="000715F9">
              <w:rPr/>
              <w:t>Make sure that inspection files of behaviour, bullying incidents</w:t>
            </w:r>
            <w:r w:rsidR="000715F9">
              <w:rPr/>
              <w:t>, incidents of discrimination (in particularly sexual harassment and abuse)</w:t>
            </w:r>
            <w:r w:rsidR="000715F9">
              <w:rPr/>
              <w:t xml:space="preserve"> and complaints are all up to date</w:t>
            </w:r>
            <w:r w:rsidR="000715F9">
              <w:rPr/>
              <w:t>.</w:t>
            </w:r>
          </w:p>
          <w:p w:rsidRPr="00723F7C" w:rsidR="00B57AC6" w:rsidP="00B57AC6" w:rsidRDefault="00B57AC6" w14:paraId="53A25657" w14:textId="77777777">
            <w:r w:rsidRPr="00723F7C">
              <w:t>Prepare for</w:t>
            </w:r>
          </w:p>
          <w:p w:rsidRPr="00723F7C" w:rsidR="00B57AC6" w:rsidP="00B57AC6" w:rsidRDefault="00B57AC6" w14:paraId="693AA6AC" w14:textId="16634979">
            <w:pPr>
              <w:pStyle w:val="ListParagraph"/>
              <w:numPr>
                <w:ilvl w:val="0"/>
                <w:numId w:val="13"/>
              </w:numPr>
            </w:pPr>
            <w:r w:rsidRPr="00723F7C">
              <w:t>1</w:t>
            </w:r>
            <w:r w:rsidRPr="00723F7C">
              <w:rPr>
                <w:vertAlign w:val="superscript"/>
              </w:rPr>
              <w:t>st</w:t>
            </w:r>
            <w:r w:rsidRPr="00723F7C">
              <w:t xml:space="preserve"> March – Global Day of Unplugging</w:t>
            </w:r>
          </w:p>
          <w:p w:rsidRPr="00723F7C" w:rsidR="00B57AC6" w:rsidP="00B57AC6" w:rsidRDefault="00B57AC6" w14:paraId="61607F24" w14:textId="77777777">
            <w:pPr>
              <w:pStyle w:val="ListParagraph"/>
              <w:numPr>
                <w:ilvl w:val="0"/>
                <w:numId w:val="13"/>
              </w:numPr>
            </w:pPr>
            <w:r w:rsidRPr="00723F7C">
              <w:t>7</w:t>
            </w:r>
            <w:r w:rsidRPr="00723F7C">
              <w:rPr>
                <w:vertAlign w:val="superscript"/>
              </w:rPr>
              <w:t>th</w:t>
            </w:r>
            <w:r w:rsidRPr="00723F7C">
              <w:t xml:space="preserve"> March – World Book Day</w:t>
            </w:r>
          </w:p>
          <w:p w:rsidRPr="00385E42" w:rsidR="00B57AC6" w:rsidP="00B57AC6" w:rsidRDefault="00B57AC6" w14:paraId="2CE66453" w14:textId="10189208">
            <w:pPr>
              <w:pStyle w:val="ListParagraph"/>
              <w:numPr>
                <w:ilvl w:val="0"/>
                <w:numId w:val="13"/>
              </w:numPr>
            </w:pPr>
            <w:r w:rsidRPr="00723F7C">
              <w:t>13-19</w:t>
            </w:r>
            <w:r w:rsidRPr="00723F7C">
              <w:rPr>
                <w:vertAlign w:val="superscript"/>
              </w:rPr>
              <w:t>th</w:t>
            </w:r>
            <w:r w:rsidRPr="00723F7C">
              <w:t xml:space="preserve"> March – </w:t>
            </w:r>
            <w:hyperlink w:history="1" r:id="rId28">
              <w:r w:rsidRPr="00723F7C">
                <w:rPr>
                  <w:rStyle w:val="Hyperlink"/>
                </w:rPr>
                <w:t>Neurodiversity Celebration Week</w:t>
              </w:r>
            </w:hyperlink>
          </w:p>
        </w:tc>
        <w:tc>
          <w:tcPr>
            <w:tcW w:w="5890" w:type="dxa"/>
            <w:tcMar/>
          </w:tcPr>
          <w:p w:rsidRPr="00385E42" w:rsidR="005E1635" w:rsidP="02E5A3B6" w:rsidRDefault="005E1635" w14:paraId="1DA3A0B1" w14:textId="77777777" w14:noSpellErr="1">
            <w:pPr>
              <w:pStyle w:val="Normal"/>
              <w:ind w:left="0"/>
            </w:pPr>
          </w:p>
        </w:tc>
      </w:tr>
      <w:tr w:rsidRPr="00385E42" w:rsidR="005E1635" w:rsidTr="02E5A3B6" w14:paraId="3B9DC1E4" w14:textId="77777777">
        <w:tc>
          <w:tcPr>
            <w:tcW w:w="1033" w:type="dxa"/>
            <w:shd w:val="clear" w:color="auto" w:fill="B6DDE8" w:themeFill="accent5" w:themeFillTint="66"/>
            <w:tcMar/>
          </w:tcPr>
          <w:p w:rsidRPr="00385E42" w:rsidR="005E1635" w:rsidP="005E3B5C" w:rsidRDefault="005E1635" w14:paraId="3F59035E" w14:textId="77777777">
            <w:pPr>
              <w:rPr>
                <w:b/>
              </w:rPr>
            </w:pPr>
            <w:r w:rsidRPr="00385E42">
              <w:rPr>
                <w:b/>
              </w:rPr>
              <w:t>Half term 5</w:t>
            </w:r>
          </w:p>
        </w:tc>
        <w:tc>
          <w:tcPr>
            <w:tcW w:w="7314" w:type="dxa"/>
            <w:tcMar/>
          </w:tcPr>
          <w:p w:rsidRPr="00385E42" w:rsidR="005E1635" w:rsidP="000715F9" w:rsidRDefault="005E1635" w14:paraId="54E308DC" w14:textId="65C32AEA">
            <w:pPr>
              <w:pStyle w:val="ListParagraph"/>
              <w:numPr>
                <w:ilvl w:val="0"/>
                <w:numId w:val="2"/>
              </w:numPr>
            </w:pPr>
            <w:r w:rsidRPr="00385E42">
              <w:t>Lead relevant elements of start of term I</w:t>
            </w:r>
            <w:r w:rsidR="009F01D9">
              <w:t>nset.</w:t>
            </w:r>
          </w:p>
          <w:p w:rsidRPr="00385E42" w:rsidR="005E1635" w:rsidP="000715F9" w:rsidRDefault="005E1635" w14:paraId="24D7C65A" w14:textId="42F07927">
            <w:pPr>
              <w:pStyle w:val="ListParagraph"/>
              <w:numPr>
                <w:ilvl w:val="0"/>
                <w:numId w:val="2"/>
              </w:numPr>
            </w:pPr>
            <w:r w:rsidRPr="00385E42">
              <w:lastRenderedPageBreak/>
              <w:t xml:space="preserve">Beginning of term pastoral meeting with </w:t>
            </w:r>
            <w:r w:rsidRPr="00385E42" w:rsidR="009F01D9">
              <w:t>housemasters/heads of year</w:t>
            </w:r>
            <w:r w:rsidR="009F01D9">
              <w:t>.</w:t>
            </w:r>
          </w:p>
          <w:p w:rsidRPr="00385E42" w:rsidR="005E1635" w:rsidP="000715F9" w:rsidRDefault="005E1635" w14:paraId="04E129CA" w14:textId="00BCC1AF">
            <w:pPr>
              <w:pStyle w:val="ListParagraph"/>
              <w:numPr>
                <w:ilvl w:val="0"/>
                <w:numId w:val="2"/>
              </w:numPr>
            </w:pPr>
            <w:r w:rsidRPr="00385E42">
              <w:t>Implement final/revised pastoral intervention strategies</w:t>
            </w:r>
            <w:r w:rsidR="009F01D9">
              <w:t>.</w:t>
            </w:r>
          </w:p>
          <w:p w:rsidR="005E1635" w:rsidP="000715F9" w:rsidRDefault="005E1635" w14:paraId="7D9A4538" w14:textId="3AD71D25">
            <w:pPr>
              <w:pStyle w:val="ListParagraph"/>
              <w:numPr>
                <w:ilvl w:val="0"/>
                <w:numId w:val="2"/>
              </w:numPr>
            </w:pPr>
            <w:r w:rsidRPr="00385E42">
              <w:t>Plan transition days for new students joining the school at the start of next year along with relevant handbooks etc to send out to new parents and their children</w:t>
            </w:r>
            <w:r w:rsidR="009F01D9">
              <w:t>.</w:t>
            </w:r>
          </w:p>
          <w:p w:rsidR="000715F9" w:rsidP="000715F9" w:rsidRDefault="000715F9" w14:paraId="51D93867" w14:textId="77777777">
            <w:pPr>
              <w:pStyle w:val="ListParagraph"/>
              <w:numPr>
                <w:ilvl w:val="0"/>
                <w:numId w:val="2"/>
              </w:numPr>
            </w:pPr>
            <w:r w:rsidRPr="00385E42">
              <w:t>Make sure that inspection files of behaviour, bullying incidents</w:t>
            </w:r>
            <w:r>
              <w:t>, incidents of discrimination (in particularly sexual harassment and abuse)</w:t>
            </w:r>
            <w:r w:rsidRPr="00385E42">
              <w:t xml:space="preserve"> and complaints are all up to date</w:t>
            </w:r>
            <w:r>
              <w:t>.</w:t>
            </w:r>
          </w:p>
          <w:p w:rsidRPr="00723F7C" w:rsidR="000715F9" w:rsidP="00B57AC6" w:rsidRDefault="00B57AC6" w14:paraId="6985ECC5" w14:textId="25704BDB">
            <w:r w:rsidRPr="00723F7C">
              <w:t>Prepare for:</w:t>
            </w:r>
          </w:p>
          <w:p w:rsidRPr="00723F7C" w:rsidR="00B57AC6" w:rsidP="00B57AC6" w:rsidRDefault="00B57AC6" w14:paraId="601ACF32" w14:textId="7240060E">
            <w:pPr>
              <w:pStyle w:val="ListParagraph"/>
              <w:numPr>
                <w:ilvl w:val="0"/>
                <w:numId w:val="14"/>
              </w:numPr>
            </w:pPr>
            <w:r w:rsidRPr="00723F7C">
              <w:t>22</w:t>
            </w:r>
            <w:r w:rsidRPr="00723F7C">
              <w:rPr>
                <w:vertAlign w:val="superscript"/>
              </w:rPr>
              <w:t>nd</w:t>
            </w:r>
            <w:r w:rsidRPr="00723F7C">
              <w:t xml:space="preserve"> April – </w:t>
            </w:r>
            <w:hyperlink w:history="1" r:id="rId29">
              <w:r w:rsidRPr="00723F7C">
                <w:rPr>
                  <w:rStyle w:val="Hyperlink"/>
                </w:rPr>
                <w:t>World Earth Day</w:t>
              </w:r>
            </w:hyperlink>
          </w:p>
          <w:p w:rsidRPr="00723F7C" w:rsidR="00B57AC6" w:rsidP="00B57AC6" w:rsidRDefault="00B57AC6" w14:paraId="3D93D475" w14:textId="0F18E1AC">
            <w:pPr>
              <w:pStyle w:val="ListParagraph"/>
              <w:numPr>
                <w:ilvl w:val="0"/>
                <w:numId w:val="14"/>
              </w:numPr>
            </w:pPr>
            <w:r w:rsidRPr="00723F7C">
              <w:t>20</w:t>
            </w:r>
            <w:r w:rsidRPr="00723F7C">
              <w:rPr>
                <w:vertAlign w:val="superscript"/>
              </w:rPr>
              <w:t>th</w:t>
            </w:r>
            <w:r w:rsidRPr="00723F7C">
              <w:t xml:space="preserve"> May – National Walk to School Week</w:t>
            </w:r>
          </w:p>
          <w:p w:rsidRPr="00385E42" w:rsidR="009F01D9" w:rsidP="009F01D9" w:rsidRDefault="009F01D9" w14:paraId="4D0CDB9C" w14:textId="2E89F575">
            <w:pPr>
              <w:pStyle w:val="ListParagraph"/>
              <w:ind w:left="360"/>
            </w:pPr>
          </w:p>
        </w:tc>
        <w:tc>
          <w:tcPr>
            <w:tcW w:w="5890" w:type="dxa"/>
            <w:tcMar/>
          </w:tcPr>
          <w:p w:rsidRPr="00385E42" w:rsidR="005E1635" w:rsidP="02E5A3B6" w:rsidRDefault="005E1635" w14:paraId="0151D67A" w14:textId="77777777" w14:noSpellErr="1">
            <w:pPr>
              <w:pStyle w:val="Normal"/>
              <w:ind w:left="0"/>
            </w:pPr>
          </w:p>
        </w:tc>
      </w:tr>
      <w:tr w:rsidRPr="00385E42" w:rsidR="005E1635" w:rsidTr="02E5A3B6" w14:paraId="20B00E18" w14:textId="77777777">
        <w:tc>
          <w:tcPr>
            <w:tcW w:w="1033" w:type="dxa"/>
            <w:shd w:val="clear" w:color="auto" w:fill="B6DDE8" w:themeFill="accent5" w:themeFillTint="66"/>
            <w:tcMar/>
          </w:tcPr>
          <w:p w:rsidRPr="00385E42" w:rsidR="005E1635" w:rsidP="005E3B5C" w:rsidRDefault="005E1635" w14:paraId="2E240AD1" w14:textId="77777777">
            <w:pPr>
              <w:rPr>
                <w:b/>
              </w:rPr>
            </w:pPr>
            <w:r w:rsidRPr="00385E42">
              <w:rPr>
                <w:b/>
              </w:rPr>
              <w:t>Half term 6</w:t>
            </w:r>
          </w:p>
        </w:tc>
        <w:tc>
          <w:tcPr>
            <w:tcW w:w="7314" w:type="dxa"/>
            <w:tcMar/>
          </w:tcPr>
          <w:p w:rsidRPr="00385E42" w:rsidR="005E1635" w:rsidP="000715F9" w:rsidRDefault="005E1635" w14:paraId="37BFC1B4" w14:textId="225E6CA2">
            <w:pPr>
              <w:pStyle w:val="ListParagraph"/>
              <w:numPr>
                <w:ilvl w:val="0"/>
                <w:numId w:val="1"/>
              </w:numPr>
            </w:pPr>
            <w:r w:rsidRPr="00385E42">
              <w:t>Along with the headteacher, finalise school development priorities for the new year and present relevant elements to the governors</w:t>
            </w:r>
            <w:r w:rsidR="009F01D9">
              <w:t>.</w:t>
            </w:r>
          </w:p>
          <w:p w:rsidRPr="00385E42" w:rsidR="005E1635" w:rsidP="000715F9" w:rsidRDefault="005E1635" w14:paraId="5276DEB2" w14:textId="77777777">
            <w:pPr>
              <w:pStyle w:val="ListParagraph"/>
              <w:numPr>
                <w:ilvl w:val="0"/>
                <w:numId w:val="1"/>
              </w:numPr>
            </w:pPr>
            <w:r w:rsidRPr="00385E42">
              <w:t>Work with data manager to transfer end of year data and ‘roll over’ the year.</w:t>
            </w:r>
          </w:p>
          <w:p w:rsidRPr="00385E42" w:rsidR="005E1635" w:rsidP="000715F9" w:rsidRDefault="005E1635" w14:paraId="354A375E" w14:textId="1B7A3CEC">
            <w:pPr>
              <w:pStyle w:val="ListParagraph"/>
              <w:numPr>
                <w:ilvl w:val="0"/>
                <w:numId w:val="1"/>
              </w:numPr>
            </w:pPr>
            <w:r w:rsidRPr="00385E42">
              <w:t>Deliver new student transition days</w:t>
            </w:r>
            <w:r w:rsidR="009F01D9">
              <w:t>.</w:t>
            </w:r>
            <w:r w:rsidRPr="00385E42">
              <w:t xml:space="preserve"> </w:t>
            </w:r>
          </w:p>
          <w:p w:rsidRPr="00385E42" w:rsidR="005E1635" w:rsidP="000715F9" w:rsidRDefault="005E1635" w14:paraId="1F0DB54F" w14:textId="1FACA40B">
            <w:pPr>
              <w:pStyle w:val="ListParagraph"/>
              <w:numPr>
                <w:ilvl w:val="0"/>
                <w:numId w:val="1"/>
              </w:numPr>
            </w:pPr>
            <w:r w:rsidRPr="00385E42">
              <w:t>Finalise tutor allocations for next academic year</w:t>
            </w:r>
            <w:r w:rsidR="009F01D9">
              <w:t>.</w:t>
            </w:r>
          </w:p>
          <w:p w:rsidRPr="00385E42" w:rsidR="005E1635" w:rsidP="000715F9" w:rsidRDefault="005E1635" w14:paraId="6BF14FAB" w14:textId="6ADBE7D4">
            <w:pPr>
              <w:pStyle w:val="ListParagraph"/>
              <w:numPr>
                <w:ilvl w:val="0"/>
                <w:numId w:val="1"/>
              </w:numPr>
            </w:pPr>
            <w:r w:rsidRPr="00385E42">
              <w:t>Coordinate with the senior team and heads of curricular activities the school calendar, including any residential trips for year ahead, and publish for parents and staff.</w:t>
            </w:r>
          </w:p>
          <w:p w:rsidRPr="00385E42" w:rsidR="005E1635" w:rsidP="000715F9" w:rsidRDefault="005E1635" w14:paraId="238A4743" w14:textId="77777777">
            <w:pPr>
              <w:pStyle w:val="ListParagraph"/>
              <w:numPr>
                <w:ilvl w:val="0"/>
                <w:numId w:val="1"/>
              </w:numPr>
            </w:pPr>
            <w:r w:rsidRPr="00385E42">
              <w:t>Ensure pupil planners updated and ordered/online whole school subscriptions reviewed.</w:t>
            </w:r>
          </w:p>
          <w:p w:rsidRPr="00385E42" w:rsidR="005E1635" w:rsidP="000715F9" w:rsidRDefault="005E1635" w14:paraId="0ADC9DCD" w14:textId="77777777">
            <w:pPr>
              <w:pStyle w:val="ListParagraph"/>
              <w:numPr>
                <w:ilvl w:val="0"/>
                <w:numId w:val="1"/>
              </w:numPr>
            </w:pPr>
            <w:r w:rsidRPr="00385E42">
              <w:t xml:space="preserve">Prepare for next </w:t>
            </w:r>
            <w:hyperlink w:history="1" r:id="rId30">
              <w:r w:rsidRPr="009F01D9">
                <w:rPr>
                  <w:rStyle w:val="Hyperlink"/>
                  <w:color w:val="0070C0"/>
                </w:rPr>
                <w:t>appraisal target setting and review cycle</w:t>
              </w:r>
            </w:hyperlink>
            <w:r w:rsidRPr="00385E42">
              <w:t xml:space="preserve"> in September.</w:t>
            </w:r>
          </w:p>
          <w:p w:rsidRPr="00385E42" w:rsidR="005E1635" w:rsidP="000715F9" w:rsidRDefault="005E1635" w14:paraId="4C9E6763" w14:textId="11599D6A">
            <w:pPr>
              <w:pStyle w:val="ListParagraph"/>
              <w:numPr>
                <w:ilvl w:val="0"/>
                <w:numId w:val="1"/>
              </w:numPr>
            </w:pPr>
            <w:r w:rsidRPr="00385E42">
              <w:t xml:space="preserve">Plan and host </w:t>
            </w:r>
            <w:hyperlink w:history="1" r:id="rId31">
              <w:r w:rsidRPr="009F01D9">
                <w:rPr>
                  <w:rStyle w:val="Hyperlink"/>
                  <w:color w:val="0070C0"/>
                </w:rPr>
                <w:t>new staff induction</w:t>
              </w:r>
            </w:hyperlink>
            <w:r w:rsidRPr="00385E42">
              <w:t xml:space="preserve"> day together with the academic deputy</w:t>
            </w:r>
            <w:r w:rsidR="009F01D9">
              <w:t>.</w:t>
            </w:r>
          </w:p>
          <w:p w:rsidRPr="00385E42" w:rsidR="005E1635" w:rsidP="000715F9" w:rsidRDefault="005E1635" w14:paraId="73F1175B" w14:textId="35F8A67A">
            <w:pPr>
              <w:pStyle w:val="ListParagraph"/>
              <w:numPr>
                <w:ilvl w:val="0"/>
                <w:numId w:val="1"/>
              </w:numPr>
            </w:pPr>
            <w:r w:rsidRPr="00385E42">
              <w:t>Provide pre-September training for new pastoral middle leaders</w:t>
            </w:r>
            <w:r w:rsidR="009F01D9">
              <w:t>.</w:t>
            </w:r>
          </w:p>
          <w:p w:rsidRPr="00385E42" w:rsidR="005E1635" w:rsidP="000715F9" w:rsidRDefault="005E1635" w14:paraId="0319E876" w14:textId="77777777">
            <w:pPr>
              <w:pStyle w:val="ListParagraph"/>
              <w:numPr>
                <w:ilvl w:val="0"/>
                <w:numId w:val="1"/>
              </w:numPr>
            </w:pPr>
            <w:r w:rsidRPr="00385E42">
              <w:t>Plan last day of term arrangements.</w:t>
            </w:r>
          </w:p>
          <w:p w:rsidRPr="00385E42" w:rsidR="005E1635" w:rsidP="000715F9" w:rsidRDefault="005E1635" w14:paraId="13F7A7A6" w14:textId="77777777">
            <w:pPr>
              <w:pStyle w:val="ListParagraph"/>
              <w:numPr>
                <w:ilvl w:val="0"/>
                <w:numId w:val="1"/>
              </w:numPr>
            </w:pPr>
            <w:r w:rsidRPr="00385E42">
              <w:t>Plan and publish September Inset day arrangements.</w:t>
            </w:r>
          </w:p>
          <w:p w:rsidRPr="00385E42" w:rsidR="005E1635" w:rsidP="000715F9" w:rsidRDefault="005E1635" w14:paraId="1EE7484D" w14:textId="77777777">
            <w:pPr>
              <w:pStyle w:val="ListParagraph"/>
              <w:numPr>
                <w:ilvl w:val="0"/>
                <w:numId w:val="1"/>
              </w:numPr>
            </w:pPr>
            <w:r w:rsidRPr="00385E42">
              <w:t xml:space="preserve">Plan with the rest of the senior team results day arrangements </w:t>
            </w:r>
            <w:r>
              <w:t>for August.</w:t>
            </w:r>
          </w:p>
          <w:p w:rsidR="000715F9" w:rsidP="000715F9" w:rsidRDefault="000715F9" w14:paraId="1555A468" w14:textId="489631F1">
            <w:pPr>
              <w:pStyle w:val="ListParagraph"/>
              <w:numPr>
                <w:ilvl w:val="0"/>
                <w:numId w:val="1"/>
              </w:numPr>
            </w:pPr>
            <w:r w:rsidRPr="00385E42">
              <w:t>Make sure that inspection files of behaviour, bullying incidents</w:t>
            </w:r>
            <w:r>
              <w:t>, incidents of discrimination (in particularly sexual harassment and abuse)</w:t>
            </w:r>
            <w:r w:rsidRPr="00385E42">
              <w:t xml:space="preserve"> and complaints are all up to date</w:t>
            </w:r>
            <w:r>
              <w:t>.</w:t>
            </w:r>
          </w:p>
          <w:p w:rsidRPr="00723F7C" w:rsidR="00B57AC6" w:rsidP="00B57AC6" w:rsidRDefault="00B57AC6" w14:paraId="12D079DE" w14:textId="77777777">
            <w:r w:rsidRPr="00723F7C">
              <w:t xml:space="preserve">Prepare for </w:t>
            </w:r>
          </w:p>
          <w:p w:rsidRPr="00723F7C" w:rsidR="00B57AC6" w:rsidP="00B57AC6" w:rsidRDefault="00B57AC6" w14:paraId="121499DB" w14:textId="5179775F">
            <w:pPr>
              <w:pStyle w:val="ListParagraph"/>
              <w:numPr>
                <w:ilvl w:val="0"/>
                <w:numId w:val="15"/>
              </w:numPr>
            </w:pPr>
            <w:r w:rsidRPr="00723F7C">
              <w:t>Pride Month (June)</w:t>
            </w:r>
          </w:p>
          <w:p w:rsidRPr="00723F7C" w:rsidR="00B57AC6" w:rsidP="00B57AC6" w:rsidRDefault="00B57AC6" w14:paraId="063BD1EA" w14:textId="3FF0C078">
            <w:pPr>
              <w:pStyle w:val="ListParagraph"/>
              <w:numPr>
                <w:ilvl w:val="0"/>
                <w:numId w:val="15"/>
              </w:numPr>
            </w:pPr>
            <w:r w:rsidRPr="00723F7C">
              <w:lastRenderedPageBreak/>
              <w:t xml:space="preserve">Windrush Day (22 June) </w:t>
            </w:r>
          </w:p>
          <w:p w:rsidRPr="00723F7C" w:rsidR="00B57AC6" w:rsidP="00B57AC6" w:rsidRDefault="00723F7C" w14:paraId="04F2BB31" w14:textId="0547E395">
            <w:pPr>
              <w:pStyle w:val="ListParagraph"/>
              <w:numPr>
                <w:ilvl w:val="0"/>
                <w:numId w:val="15"/>
              </w:numPr>
            </w:pPr>
            <w:hyperlink w:history="1" r:id="rId32">
              <w:r w:rsidRPr="00723F7C" w:rsidR="00B57AC6">
                <w:rPr>
                  <w:rStyle w:val="Hyperlink"/>
                </w:rPr>
                <w:t>World Environment Day</w:t>
              </w:r>
            </w:hyperlink>
            <w:r w:rsidRPr="00723F7C" w:rsidR="00B57AC6">
              <w:t xml:space="preserve"> (5 June).</w:t>
            </w:r>
          </w:p>
          <w:p w:rsidRPr="00385E42" w:rsidR="005E1635" w:rsidP="000715F9" w:rsidRDefault="005E1635" w14:paraId="4A578051" w14:textId="77777777">
            <w:pPr>
              <w:pStyle w:val="ListParagraph"/>
              <w:ind w:left="360"/>
            </w:pPr>
          </w:p>
        </w:tc>
        <w:tc>
          <w:tcPr>
            <w:tcW w:w="5890" w:type="dxa"/>
            <w:tcMar/>
          </w:tcPr>
          <w:p w:rsidRPr="00385E42" w:rsidR="005E1635" w:rsidP="00B57AC6" w:rsidRDefault="005E1635" w14:paraId="19E27BB2" w14:textId="77777777"/>
        </w:tc>
      </w:tr>
    </w:tbl>
    <w:p w:rsidRPr="00385E42" w:rsidR="00B35005" w:rsidP="00DD1A4D" w:rsidRDefault="00B35005" w14:paraId="1D196B90" w14:textId="77777777">
      <w:pPr>
        <w:outlineLvl w:val="0"/>
        <w:rPr>
          <w:rFonts w:eastAsia="Times New Roman Bold"/>
          <w:color w:val="000000"/>
        </w:rPr>
      </w:pPr>
    </w:p>
    <w:sectPr w:rsidRPr="00385E42" w:rsidR="00B35005" w:rsidSect="009218BD">
      <w:headerReference w:type="default" r:id="rId33"/>
      <w:footerReference w:type="default" r:id="rId34"/>
      <w:pgSz w:w="16838" w:h="11906" w:orient="landscape"/>
      <w:pgMar w:top="993" w:right="1440" w:bottom="993" w:left="144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08DF" w:rsidP="00694AE7" w:rsidRDefault="00E008DF" w14:paraId="0543A457" w14:textId="77777777">
      <w:pPr>
        <w:spacing w:after="0" w:line="240" w:lineRule="auto"/>
      </w:pPr>
      <w:r>
        <w:separator/>
      </w:r>
    </w:p>
  </w:endnote>
  <w:endnote w:type="continuationSeparator" w:id="0">
    <w:p w:rsidR="00E008DF" w:rsidP="00694AE7" w:rsidRDefault="00E008DF" w14:paraId="343CDD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E5D" w:rsidP="009218BD" w:rsidRDefault="00723F7C" w14:paraId="1247D0FF" w14:textId="24AA216F">
    <w:pPr>
      <w:pStyle w:val="Footer"/>
      <w:jc w:val="right"/>
    </w:pPr>
    <w:hyperlink w:history="1" r:id="rId1">
      <w:r w:rsidRPr="00127B81" w:rsidR="00127B81">
        <w:rPr>
          <w:rStyle w:val="Hyperlink"/>
          <w:color w:val="0070C0"/>
        </w:rPr>
        <w:t>my.optimus-education.com/independent-school-pastoral-deputy-head-year-planner</w:t>
      </w:r>
    </w:hyperlink>
    <w:r w:rsidR="00127B8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08DF" w:rsidP="00694AE7" w:rsidRDefault="00E008DF" w14:paraId="0A6572D3" w14:textId="77777777">
      <w:pPr>
        <w:spacing w:after="0" w:line="240" w:lineRule="auto"/>
      </w:pPr>
      <w:r>
        <w:separator/>
      </w:r>
    </w:p>
  </w:footnote>
  <w:footnote w:type="continuationSeparator" w:id="0">
    <w:p w:rsidR="00E008DF" w:rsidP="00694AE7" w:rsidRDefault="00E008DF" w14:paraId="299E416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E3B5C" w:rsidP="005E3B5C" w:rsidRDefault="005E3B5C" w14:paraId="60D5951B" w14:textId="77777777">
    <w:pPr>
      <w:pStyle w:val="Header"/>
      <w:jc w:val="right"/>
    </w:pPr>
    <w:r w:rsidRPr="005E3B5C">
      <w:rPr>
        <w:noProof/>
        <w:lang w:eastAsia="en-GB"/>
      </w:rPr>
      <w:drawing>
        <wp:anchor distT="0" distB="0" distL="114300" distR="114300" simplePos="0" relativeHeight="251658240" behindDoc="0" locked="0" layoutInCell="1" allowOverlap="1" wp14:anchorId="021A8D60" wp14:editId="4FAE5725">
          <wp:simplePos x="0" y="0"/>
          <wp:positionH relativeFrom="column">
            <wp:posOffset>7642888</wp:posOffset>
          </wp:positionH>
          <wp:positionV relativeFrom="paragraph">
            <wp:posOffset>-201930</wp:posOffset>
          </wp:positionV>
          <wp:extent cx="1860895" cy="409575"/>
          <wp:effectExtent l="0" t="0" r="6350" b="0"/>
          <wp:wrapNone/>
          <wp:docPr id="52" name="Picture 52" descr="O:\Marketing\Design.Logos\optimus_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Design.Logos\optimus_mai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363" cy="41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3B5C" w:rsidRDefault="005E3B5C" w14:paraId="7CC6133B" w14:textId="77777777">
    <w:pPr>
      <w:pStyle w:val="Header"/>
    </w:pPr>
  </w:p>
</w:hdr>
</file>

<file path=word/intelligence2.xml><?xml version="1.0" encoding="utf-8"?>
<int2:intelligence xmlns:int2="http://schemas.microsoft.com/office/intelligence/2020/intelligence">
  <int2:observations>
    <int2:bookmark int2:bookmarkName="_Int_IFtKEg52" int2:invalidationBookmarkName="" int2:hashCode="HsvEGWFsCAOhQT" int2:id="Z9K6GeS2">
      <int2:state int2:type="AugLoop_Text_Critique" int2:value="Rejected"/>
    </int2:bookmark>
    <int2:bookmark int2:bookmarkName="_Int_40wG8J8Z" int2:invalidationBookmarkName="" int2:hashCode="iDhG48yymgb3lG" int2:id="BmPaLqdP">
      <int2:state int2:type="AugLoop_Text_Critique" int2:value="Rejected"/>
    </int2:bookmark>
    <int2:bookmark int2:bookmarkName="_Int_FypTwRwG" int2:invalidationBookmarkName="" int2:hashCode="laK6zy2oyj0Asc" int2:id="Fmi82RmC">
      <int2:state int2:type="AugLoop_Acronyms_AcronymsCritique" int2:value="Rejected"/>
    </int2:bookmark>
    <int2:bookmark int2:bookmarkName="_Int_DEe5aESt" int2:invalidationBookmarkName="" int2:hashCode="EFRKli6R/OkYRY" int2:id="i7YlBYm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9D5"/>
    <w:multiLevelType w:val="hybridMultilevel"/>
    <w:tmpl w:val="C1D45F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5D679F6"/>
    <w:multiLevelType w:val="hybridMultilevel"/>
    <w:tmpl w:val="260851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DD456F"/>
    <w:multiLevelType w:val="hybridMultilevel"/>
    <w:tmpl w:val="D94852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75EF7"/>
    <w:multiLevelType w:val="hybridMultilevel"/>
    <w:tmpl w:val="D396C8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9F32EC1"/>
    <w:multiLevelType w:val="hybridMultilevel"/>
    <w:tmpl w:val="C3B8F4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E696111"/>
    <w:multiLevelType w:val="hybridMultilevel"/>
    <w:tmpl w:val="1302A7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CE37C8"/>
    <w:multiLevelType w:val="hybridMultilevel"/>
    <w:tmpl w:val="1A9E9B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3767C81"/>
    <w:multiLevelType w:val="hybridMultilevel"/>
    <w:tmpl w:val="807EE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2C7864"/>
    <w:multiLevelType w:val="hybridMultilevel"/>
    <w:tmpl w:val="CF6C1A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8C147C5"/>
    <w:multiLevelType w:val="hybridMultilevel"/>
    <w:tmpl w:val="31B095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8C210E8"/>
    <w:multiLevelType w:val="hybridMultilevel"/>
    <w:tmpl w:val="F7E6FB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EF836FF"/>
    <w:multiLevelType w:val="hybridMultilevel"/>
    <w:tmpl w:val="2132FCEC"/>
    <w:lvl w:ilvl="0" w:tplc="A5543626">
      <w:start w:val="1"/>
      <w:numFmt w:val="bullet"/>
      <w:pStyle w:val="Style1"/>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5184475"/>
    <w:multiLevelType w:val="hybridMultilevel"/>
    <w:tmpl w:val="1C0EAD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62175328"/>
    <w:multiLevelType w:val="hybridMultilevel"/>
    <w:tmpl w:val="E040B9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F8A2C45"/>
    <w:multiLevelType w:val="hybridMultilevel"/>
    <w:tmpl w:val="155E28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13"/>
  </w:num>
  <w:num w:numId="3">
    <w:abstractNumId w:val="6"/>
  </w:num>
  <w:num w:numId="4">
    <w:abstractNumId w:val="0"/>
  </w:num>
  <w:num w:numId="5">
    <w:abstractNumId w:val="7"/>
  </w:num>
  <w:num w:numId="6">
    <w:abstractNumId w:val="12"/>
  </w:num>
  <w:num w:numId="7">
    <w:abstractNumId w:val="3"/>
  </w:num>
  <w:num w:numId="8">
    <w:abstractNumId w:val="11"/>
  </w:num>
  <w:num w:numId="9">
    <w:abstractNumId w:val="9"/>
  </w:num>
  <w:num w:numId="10">
    <w:abstractNumId w:val="8"/>
  </w:num>
  <w:num w:numId="11">
    <w:abstractNumId w:val="4"/>
  </w:num>
  <w:num w:numId="12">
    <w:abstractNumId w:val="5"/>
  </w:num>
  <w:num w:numId="13">
    <w:abstractNumId w:val="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2BF"/>
    <w:rsid w:val="000239CD"/>
    <w:rsid w:val="00037D34"/>
    <w:rsid w:val="00040D37"/>
    <w:rsid w:val="00046834"/>
    <w:rsid w:val="00064DE2"/>
    <w:rsid w:val="000715F9"/>
    <w:rsid w:val="000A217F"/>
    <w:rsid w:val="000A7552"/>
    <w:rsid w:val="000B3348"/>
    <w:rsid w:val="000B385D"/>
    <w:rsid w:val="000B3B58"/>
    <w:rsid w:val="000D4889"/>
    <w:rsid w:val="0010273A"/>
    <w:rsid w:val="00125BFF"/>
    <w:rsid w:val="00127B81"/>
    <w:rsid w:val="001312B6"/>
    <w:rsid w:val="00146DBA"/>
    <w:rsid w:val="001B4353"/>
    <w:rsid w:val="001C1470"/>
    <w:rsid w:val="001D0891"/>
    <w:rsid w:val="001D25F1"/>
    <w:rsid w:val="001F39EE"/>
    <w:rsid w:val="002018B7"/>
    <w:rsid w:val="00203C37"/>
    <w:rsid w:val="00211AA3"/>
    <w:rsid w:val="0021460A"/>
    <w:rsid w:val="00220914"/>
    <w:rsid w:val="00241481"/>
    <w:rsid w:val="0024186C"/>
    <w:rsid w:val="002671EE"/>
    <w:rsid w:val="00284AEA"/>
    <w:rsid w:val="002D3185"/>
    <w:rsid w:val="00330CE4"/>
    <w:rsid w:val="003332D0"/>
    <w:rsid w:val="00344F30"/>
    <w:rsid w:val="00355ACC"/>
    <w:rsid w:val="00366FAF"/>
    <w:rsid w:val="0038154F"/>
    <w:rsid w:val="00385E42"/>
    <w:rsid w:val="00386946"/>
    <w:rsid w:val="003923AA"/>
    <w:rsid w:val="003A515C"/>
    <w:rsid w:val="003B1292"/>
    <w:rsid w:val="00407D0D"/>
    <w:rsid w:val="00435959"/>
    <w:rsid w:val="00442A97"/>
    <w:rsid w:val="00465DE5"/>
    <w:rsid w:val="00487975"/>
    <w:rsid w:val="004B662D"/>
    <w:rsid w:val="004C32D7"/>
    <w:rsid w:val="004C79F0"/>
    <w:rsid w:val="004F7BF5"/>
    <w:rsid w:val="00504B45"/>
    <w:rsid w:val="00521483"/>
    <w:rsid w:val="0052233D"/>
    <w:rsid w:val="00527745"/>
    <w:rsid w:val="00571C23"/>
    <w:rsid w:val="00590D1F"/>
    <w:rsid w:val="005E1635"/>
    <w:rsid w:val="005E3B5C"/>
    <w:rsid w:val="005F32F8"/>
    <w:rsid w:val="00623515"/>
    <w:rsid w:val="006505DA"/>
    <w:rsid w:val="006525C8"/>
    <w:rsid w:val="00662D0F"/>
    <w:rsid w:val="00670C1F"/>
    <w:rsid w:val="00694AE7"/>
    <w:rsid w:val="00697699"/>
    <w:rsid w:val="006A01FF"/>
    <w:rsid w:val="006A2A22"/>
    <w:rsid w:val="006A7DF6"/>
    <w:rsid w:val="006C0684"/>
    <w:rsid w:val="006E2E5D"/>
    <w:rsid w:val="007076A6"/>
    <w:rsid w:val="00723F7C"/>
    <w:rsid w:val="007356AA"/>
    <w:rsid w:val="00742A75"/>
    <w:rsid w:val="00747551"/>
    <w:rsid w:val="00751043"/>
    <w:rsid w:val="0076208C"/>
    <w:rsid w:val="007633D6"/>
    <w:rsid w:val="00765D86"/>
    <w:rsid w:val="007A050D"/>
    <w:rsid w:val="007A582E"/>
    <w:rsid w:val="007D57EA"/>
    <w:rsid w:val="007F3AAE"/>
    <w:rsid w:val="00810F12"/>
    <w:rsid w:val="0081269B"/>
    <w:rsid w:val="008176F3"/>
    <w:rsid w:val="0082055F"/>
    <w:rsid w:val="008510EF"/>
    <w:rsid w:val="008551D1"/>
    <w:rsid w:val="00860722"/>
    <w:rsid w:val="008609A9"/>
    <w:rsid w:val="00862917"/>
    <w:rsid w:val="00883DDA"/>
    <w:rsid w:val="008A131D"/>
    <w:rsid w:val="008B0E4C"/>
    <w:rsid w:val="008B5F79"/>
    <w:rsid w:val="008C4106"/>
    <w:rsid w:val="008E6340"/>
    <w:rsid w:val="009218BD"/>
    <w:rsid w:val="009261D2"/>
    <w:rsid w:val="00930B65"/>
    <w:rsid w:val="009550E9"/>
    <w:rsid w:val="009643F8"/>
    <w:rsid w:val="009A2293"/>
    <w:rsid w:val="009A62EB"/>
    <w:rsid w:val="009A659F"/>
    <w:rsid w:val="009D39C8"/>
    <w:rsid w:val="009E0D9A"/>
    <w:rsid w:val="009F01D9"/>
    <w:rsid w:val="009F2572"/>
    <w:rsid w:val="009F581E"/>
    <w:rsid w:val="00A177EE"/>
    <w:rsid w:val="00A25912"/>
    <w:rsid w:val="00A26D95"/>
    <w:rsid w:val="00A26EAE"/>
    <w:rsid w:val="00A66A45"/>
    <w:rsid w:val="00A82269"/>
    <w:rsid w:val="00A87BA2"/>
    <w:rsid w:val="00A95B54"/>
    <w:rsid w:val="00AB5D93"/>
    <w:rsid w:val="00AB6BC2"/>
    <w:rsid w:val="00AC6B3E"/>
    <w:rsid w:val="00AF7441"/>
    <w:rsid w:val="00B27DAB"/>
    <w:rsid w:val="00B325D6"/>
    <w:rsid w:val="00B35005"/>
    <w:rsid w:val="00B463F9"/>
    <w:rsid w:val="00B53142"/>
    <w:rsid w:val="00B5405B"/>
    <w:rsid w:val="00B54CC8"/>
    <w:rsid w:val="00B57AC6"/>
    <w:rsid w:val="00B73B22"/>
    <w:rsid w:val="00B86957"/>
    <w:rsid w:val="00B93BC0"/>
    <w:rsid w:val="00BB7147"/>
    <w:rsid w:val="00BC69E7"/>
    <w:rsid w:val="00BE17C0"/>
    <w:rsid w:val="00BF0EC1"/>
    <w:rsid w:val="00C23639"/>
    <w:rsid w:val="00C25E08"/>
    <w:rsid w:val="00C31D5A"/>
    <w:rsid w:val="00C342D1"/>
    <w:rsid w:val="00C432BF"/>
    <w:rsid w:val="00C569F7"/>
    <w:rsid w:val="00C6394A"/>
    <w:rsid w:val="00C74E50"/>
    <w:rsid w:val="00C80070"/>
    <w:rsid w:val="00C840E5"/>
    <w:rsid w:val="00C84CE2"/>
    <w:rsid w:val="00CA0067"/>
    <w:rsid w:val="00CA36A2"/>
    <w:rsid w:val="00CA4BDC"/>
    <w:rsid w:val="00CB247D"/>
    <w:rsid w:val="00CB7599"/>
    <w:rsid w:val="00CC02B5"/>
    <w:rsid w:val="00CF1EBD"/>
    <w:rsid w:val="00D045D2"/>
    <w:rsid w:val="00D34E23"/>
    <w:rsid w:val="00D45438"/>
    <w:rsid w:val="00D60087"/>
    <w:rsid w:val="00D60596"/>
    <w:rsid w:val="00D81D96"/>
    <w:rsid w:val="00D82E66"/>
    <w:rsid w:val="00DB1CFF"/>
    <w:rsid w:val="00DC4E97"/>
    <w:rsid w:val="00DD1A4D"/>
    <w:rsid w:val="00DD55DD"/>
    <w:rsid w:val="00DE38D8"/>
    <w:rsid w:val="00DE7F0D"/>
    <w:rsid w:val="00E008DF"/>
    <w:rsid w:val="00E3016A"/>
    <w:rsid w:val="00E31D0C"/>
    <w:rsid w:val="00E426F0"/>
    <w:rsid w:val="00E52094"/>
    <w:rsid w:val="00E60289"/>
    <w:rsid w:val="00E627B3"/>
    <w:rsid w:val="00EB6512"/>
    <w:rsid w:val="00ED7456"/>
    <w:rsid w:val="00F17622"/>
    <w:rsid w:val="00F17F7E"/>
    <w:rsid w:val="00F67DED"/>
    <w:rsid w:val="00F74DA6"/>
    <w:rsid w:val="00F81302"/>
    <w:rsid w:val="00FA25C7"/>
    <w:rsid w:val="00FA3DAD"/>
    <w:rsid w:val="00FB25B6"/>
    <w:rsid w:val="00FB5D6A"/>
    <w:rsid w:val="00FD72BC"/>
    <w:rsid w:val="02E5A3B6"/>
    <w:rsid w:val="10330E8B"/>
    <w:rsid w:val="1E94BAAA"/>
    <w:rsid w:val="1ED63B6F"/>
    <w:rsid w:val="2FA5CB05"/>
    <w:rsid w:val="68A47143"/>
    <w:rsid w:val="6B75B668"/>
    <w:rsid w:val="7882C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07682B"/>
  <w15:docId w15:val="{93554D7D-3565-47F0-A156-19834E3D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F01D9"/>
  </w:style>
  <w:style w:type="paragraph" w:styleId="Heading2">
    <w:name w:val="heading 2"/>
    <w:basedOn w:val="Normal"/>
    <w:next w:val="Normal"/>
    <w:link w:val="Heading2Char"/>
    <w:uiPriority w:val="9"/>
    <w:unhideWhenUsed/>
    <w:qFormat/>
    <w:rsid w:val="000B385D"/>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31D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31D5A"/>
    <w:pPr>
      <w:ind w:left="720"/>
      <w:contextualSpacing/>
    </w:pPr>
  </w:style>
  <w:style w:type="character" w:styleId="Hyperlink">
    <w:name w:val="Hyperlink"/>
    <w:rsid w:val="00B73B22"/>
    <w:rPr>
      <w:u w:val="single"/>
    </w:rPr>
  </w:style>
  <w:style w:type="character" w:styleId="FollowedHyperlink">
    <w:name w:val="FollowedHyperlink"/>
    <w:basedOn w:val="DefaultParagraphFont"/>
    <w:uiPriority w:val="99"/>
    <w:semiHidden/>
    <w:unhideWhenUsed/>
    <w:rsid w:val="0081269B"/>
    <w:rPr>
      <w:color w:val="800080" w:themeColor="followedHyperlink"/>
      <w:u w:val="single"/>
    </w:rPr>
  </w:style>
  <w:style w:type="character" w:styleId="CommentReference">
    <w:name w:val="annotation reference"/>
    <w:basedOn w:val="DefaultParagraphFont"/>
    <w:uiPriority w:val="99"/>
    <w:semiHidden/>
    <w:unhideWhenUsed/>
    <w:rsid w:val="00BE17C0"/>
    <w:rPr>
      <w:sz w:val="16"/>
      <w:szCs w:val="16"/>
    </w:rPr>
  </w:style>
  <w:style w:type="paragraph" w:styleId="CommentText">
    <w:name w:val="annotation text"/>
    <w:basedOn w:val="Normal"/>
    <w:link w:val="CommentTextChar"/>
    <w:uiPriority w:val="99"/>
    <w:semiHidden/>
    <w:unhideWhenUsed/>
    <w:rsid w:val="00BE17C0"/>
    <w:pPr>
      <w:spacing w:line="240" w:lineRule="auto"/>
    </w:pPr>
    <w:rPr>
      <w:sz w:val="20"/>
      <w:szCs w:val="20"/>
    </w:rPr>
  </w:style>
  <w:style w:type="character" w:styleId="CommentTextChar" w:customStyle="1">
    <w:name w:val="Comment Text Char"/>
    <w:basedOn w:val="DefaultParagraphFont"/>
    <w:link w:val="CommentText"/>
    <w:uiPriority w:val="99"/>
    <w:semiHidden/>
    <w:rsid w:val="00BE17C0"/>
    <w:rPr>
      <w:sz w:val="20"/>
      <w:szCs w:val="20"/>
    </w:rPr>
  </w:style>
  <w:style w:type="paragraph" w:styleId="CommentSubject">
    <w:name w:val="annotation subject"/>
    <w:basedOn w:val="CommentText"/>
    <w:next w:val="CommentText"/>
    <w:link w:val="CommentSubjectChar"/>
    <w:uiPriority w:val="99"/>
    <w:semiHidden/>
    <w:unhideWhenUsed/>
    <w:rsid w:val="00BE17C0"/>
    <w:rPr>
      <w:b/>
      <w:bCs/>
    </w:rPr>
  </w:style>
  <w:style w:type="character" w:styleId="CommentSubjectChar" w:customStyle="1">
    <w:name w:val="Comment Subject Char"/>
    <w:basedOn w:val="CommentTextChar"/>
    <w:link w:val="CommentSubject"/>
    <w:uiPriority w:val="99"/>
    <w:semiHidden/>
    <w:rsid w:val="00BE17C0"/>
    <w:rPr>
      <w:b/>
      <w:bCs/>
      <w:sz w:val="20"/>
      <w:szCs w:val="20"/>
    </w:rPr>
  </w:style>
  <w:style w:type="paragraph" w:styleId="BalloonText">
    <w:name w:val="Balloon Text"/>
    <w:basedOn w:val="Normal"/>
    <w:link w:val="BalloonTextChar"/>
    <w:uiPriority w:val="99"/>
    <w:semiHidden/>
    <w:unhideWhenUsed/>
    <w:rsid w:val="00BE17C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E17C0"/>
    <w:rPr>
      <w:rFonts w:ascii="Tahoma" w:hAnsi="Tahoma" w:cs="Tahoma"/>
      <w:sz w:val="16"/>
      <w:szCs w:val="16"/>
    </w:rPr>
  </w:style>
  <w:style w:type="paragraph" w:styleId="Header">
    <w:name w:val="header"/>
    <w:basedOn w:val="Normal"/>
    <w:link w:val="HeaderChar"/>
    <w:uiPriority w:val="99"/>
    <w:unhideWhenUsed/>
    <w:rsid w:val="00694AE7"/>
    <w:pPr>
      <w:tabs>
        <w:tab w:val="center" w:pos="4513"/>
        <w:tab w:val="right" w:pos="9026"/>
      </w:tabs>
      <w:spacing w:after="0" w:line="240" w:lineRule="auto"/>
    </w:pPr>
  </w:style>
  <w:style w:type="character" w:styleId="HeaderChar" w:customStyle="1">
    <w:name w:val="Header Char"/>
    <w:basedOn w:val="DefaultParagraphFont"/>
    <w:link w:val="Header"/>
    <w:uiPriority w:val="99"/>
    <w:rsid w:val="00694AE7"/>
  </w:style>
  <w:style w:type="paragraph" w:styleId="Footer">
    <w:name w:val="footer"/>
    <w:basedOn w:val="Normal"/>
    <w:link w:val="FooterChar"/>
    <w:uiPriority w:val="99"/>
    <w:unhideWhenUsed/>
    <w:rsid w:val="00694AE7"/>
    <w:pPr>
      <w:tabs>
        <w:tab w:val="center" w:pos="4513"/>
        <w:tab w:val="right" w:pos="9026"/>
      </w:tabs>
      <w:spacing w:after="0" w:line="240" w:lineRule="auto"/>
    </w:pPr>
  </w:style>
  <w:style w:type="character" w:styleId="FooterChar" w:customStyle="1">
    <w:name w:val="Footer Char"/>
    <w:basedOn w:val="DefaultParagraphFont"/>
    <w:link w:val="Footer"/>
    <w:uiPriority w:val="99"/>
    <w:rsid w:val="00694AE7"/>
  </w:style>
  <w:style w:type="character" w:styleId="Heading2Char" w:customStyle="1">
    <w:name w:val="Heading 2 Char"/>
    <w:basedOn w:val="DefaultParagraphFont"/>
    <w:link w:val="Heading2"/>
    <w:uiPriority w:val="9"/>
    <w:rsid w:val="000B385D"/>
    <w:rPr>
      <w:rFonts w:asciiTheme="majorHAnsi" w:hAnsiTheme="majorHAnsi" w:eastAsiaTheme="majorEastAsia" w:cstheme="majorBidi"/>
      <w:color w:val="365F91" w:themeColor="accent1" w:themeShade="BF"/>
      <w:sz w:val="26"/>
      <w:szCs w:val="26"/>
    </w:rPr>
  </w:style>
  <w:style w:type="character" w:styleId="Mention1" w:customStyle="1">
    <w:name w:val="Mention1"/>
    <w:basedOn w:val="DefaultParagraphFont"/>
    <w:uiPriority w:val="99"/>
    <w:semiHidden/>
    <w:unhideWhenUsed/>
    <w:rsid w:val="00862917"/>
    <w:rPr>
      <w:color w:val="2B579A"/>
      <w:shd w:val="clear" w:color="auto" w:fill="E6E6E6"/>
    </w:rPr>
  </w:style>
  <w:style w:type="character" w:styleId="Strong">
    <w:name w:val="Strong"/>
    <w:basedOn w:val="DefaultParagraphFont"/>
    <w:uiPriority w:val="22"/>
    <w:qFormat/>
    <w:rsid w:val="00FA3DAD"/>
    <w:rPr>
      <w:b/>
      <w:bCs/>
    </w:rPr>
  </w:style>
  <w:style w:type="character" w:styleId="UnresolvedMention1" w:customStyle="1">
    <w:name w:val="Unresolved Mention1"/>
    <w:basedOn w:val="DefaultParagraphFont"/>
    <w:uiPriority w:val="99"/>
    <w:semiHidden/>
    <w:unhideWhenUsed/>
    <w:rsid w:val="007A582E"/>
    <w:rPr>
      <w:color w:val="808080"/>
      <w:shd w:val="clear" w:color="auto" w:fill="E6E6E6"/>
    </w:rPr>
  </w:style>
  <w:style w:type="character" w:styleId="UnresolvedMention2" w:customStyle="1">
    <w:name w:val="Unresolved Mention2"/>
    <w:basedOn w:val="DefaultParagraphFont"/>
    <w:uiPriority w:val="99"/>
    <w:semiHidden/>
    <w:unhideWhenUsed/>
    <w:rsid w:val="00FD72BC"/>
    <w:rPr>
      <w:color w:val="605E5C"/>
      <w:shd w:val="clear" w:color="auto" w:fill="E1DFDD"/>
    </w:rPr>
  </w:style>
  <w:style w:type="paragraph" w:styleId="NormalWeb">
    <w:name w:val="Normal (Web)"/>
    <w:basedOn w:val="Normal"/>
    <w:uiPriority w:val="99"/>
    <w:unhideWhenUsed/>
    <w:rsid w:val="001312B6"/>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Style1" w:customStyle="1">
    <w:name w:val="Style1"/>
    <w:basedOn w:val="ListParagraph"/>
    <w:qFormat/>
    <w:rsid w:val="009F01D9"/>
    <w:pPr>
      <w:numPr>
        <w:numId w:val="8"/>
      </w:numPr>
      <w:spacing w:after="0" w:line="240" w:lineRule="auto"/>
    </w:pPr>
    <w:rPr>
      <w:color w:val="0070C0"/>
    </w:rPr>
  </w:style>
  <w:style w:type="character" w:styleId="UnresolvedMention">
    <w:name w:val="Unresolved Mention"/>
    <w:basedOn w:val="DefaultParagraphFont"/>
    <w:uiPriority w:val="99"/>
    <w:semiHidden/>
    <w:unhideWhenUsed/>
    <w:rsid w:val="009F0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38613">
      <w:bodyDiv w:val="1"/>
      <w:marLeft w:val="0"/>
      <w:marRight w:val="0"/>
      <w:marTop w:val="0"/>
      <w:marBottom w:val="0"/>
      <w:divBdr>
        <w:top w:val="none" w:sz="0" w:space="0" w:color="auto"/>
        <w:left w:val="none" w:sz="0" w:space="0" w:color="auto"/>
        <w:bottom w:val="none" w:sz="0" w:space="0" w:color="auto"/>
        <w:right w:val="none" w:sz="0" w:space="0" w:color="auto"/>
      </w:divBdr>
    </w:div>
    <w:div w:id="6508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y.optimus-education.com/induction-checklist-new-members-staff" TargetMode="External" Id="rId13" /><Relationship Type="http://schemas.openxmlformats.org/officeDocument/2006/relationships/hyperlink" Target="https://www.mentalhealth.org.uk/our-work/public-engagement/world-mental-health-day" TargetMode="External" Id="rId18" /><Relationship Type="http://schemas.openxmlformats.org/officeDocument/2006/relationships/customXml" Target="../customXml/item3.xml" Id="rId3"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hyperlink" Target="https://www.gov.uk/government/publications/actions-for-schools-during-the-coronavirus-outbreak/guidance-for-full-opening-schools" TargetMode="External" Id="rId12" /><Relationship Type="http://schemas.openxmlformats.org/officeDocument/2006/relationships/hyperlink" Target="https://www.blackhistorymonth.org.uk/" TargetMode="External" Id="rId17"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hyperlink" Target="https://www.earthday.org/earth-day-2023/?gclid=CjwKCAjw29ymBhAKEiwAHJbJ8lVrLBqVIQItR_sWPTCKGBgpWeQ_YnzGRzcFv5iyHAbqHRB36YizyBoCm0sQAvD_BwE"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ssets.publishing.service.gov.uk/government/uploads/system/uploads/attachment_data/file/1161273/Keeping_children_safe_in_education_2023_-_statutory_guidance_for_schools_and_colleges.pdf" TargetMode="External" Id="rId11" /><Relationship Type="http://schemas.openxmlformats.org/officeDocument/2006/relationships/hyperlink" Target="https://www.saferinternetday.org/" TargetMode="External" Id="rId24" /><Relationship Type="http://schemas.openxmlformats.org/officeDocument/2006/relationships/hyperlink" Target="https://www.worldenvironmentday.global/" TargetMode="External" Id="rId32" /><Relationship Type="http://schemas.openxmlformats.org/officeDocument/2006/relationships/numbering" Target="numbering.xml" Id="rId5" /><Relationship Type="http://schemas.openxmlformats.org/officeDocument/2006/relationships/hyperlink" Target="https://www.childrensmentalhealthweek.org.uk/" TargetMode="External" Id="rId23" /><Relationship Type="http://schemas.openxmlformats.org/officeDocument/2006/relationships/hyperlink" Target="https://www.neurodiversityweek.com/"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my.optimus-education.com/appraisal-conversations-advice-appraisers" TargetMode="External" Id="rId19" /><Relationship Type="http://schemas.openxmlformats.org/officeDocument/2006/relationships/hyperlink" Target="https://my.optimus-education.com/induction-checklist-new-members-staff"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y.optimus-education.com/cpd-resources-personal-development-plan-and-professional-growth-timeline" TargetMode="External" Id="rId14" /><Relationship Type="http://schemas.openxmlformats.org/officeDocument/2006/relationships/hyperlink" Target="http://my.optimus-education.com/performance-management-and-appraisal-strategies-and-guidance" TargetMode="External" Id="rId30" /><Relationship Type="http://schemas.openxmlformats.org/officeDocument/2006/relationships/fontTable" Target="fontTable.xml" Id="rId35" /><Relationship Type="http://schemas.openxmlformats.org/officeDocument/2006/relationships/webSettings" Target="webSettings.xml" Id="rId8" /><Relationship Type="http://schemas.openxmlformats.org/officeDocument/2006/relationships/hyperlink" Target="https://www.isi.net/framework-2023/inspection-handbook/" TargetMode="External" Id="R4d57becc7bd54ce1" /><Relationship Type="http://schemas.openxmlformats.org/officeDocument/2006/relationships/hyperlink" Target="https://my.optimus-education.com/appraisal-objective-setting-forms-teaching-and-support-staff" TargetMode="External" Id="Rb7bf52a699774745" /><Relationship Type="http://schemas.openxmlformats.org/officeDocument/2006/relationships/hyperlink" Target="https://kindness.org/?gclid=CjwKCAjw29ymBhAKEiwAHJbJ8ikAhHeBuiqxFONBMbYM0HIvhXaxdcjJ-c4F3EtUM_Y2qowhS2EixxoCLr8QAvD_BwE" TargetMode="External" Id="R94e832167cfe4874" /><Relationship Type="http://schemas.openxmlformats.org/officeDocument/2006/relationships/hyperlink" Target="https://anti-bullyingalliance.org.uk/aba-our-work/events-and-training-calendar/anti-bullying-week-2023?gclid=CjwKCAjw29ymBhAKEiwAHJbJ8uvHlLOG4EJcGaoQK22E5LpVYK5buPJkW1aNqLBIqnMMTkuL-D447xoCzdEQAvD_BwE" TargetMode="External" Id="R4501ba39f870495c" /><Relationship Type="http://schemas.openxmlformats.org/officeDocument/2006/relationships/hyperlink" Target="http://my.optimus-education.com/appraisal-conversations-advice-appraisers" TargetMode="External" Id="Rfb6a0f9c4ad44262" /><Relationship Type="http://schemas.openxmlformats.org/officeDocument/2006/relationships/hyperlink" Target="https://my.optimus-education.com/topic/recruitment" TargetMode="External" Id="Reb43ae5454694e4c" /><Relationship Type="http://schemas.openxmlformats.org/officeDocument/2006/relationships/hyperlink" Target="https://my.optimus-education.com/internal-promotion-slt-interview-and-selection-process" TargetMode="External" Id="Rebaec4d880c54a1d" /><Relationship Type="http://schemas.openxmlformats.org/officeDocument/2006/relationships/hyperlink" Target="http://my.optimus-education.com/appraisal-conversations-advice-appraisers" TargetMode="External" Id="Rc8ee732aa04342c9" /><Relationship Type="http://schemas.microsoft.com/office/2020/10/relationships/intelligence" Target="intelligence2.xml" Id="Rd644b5095e5a43b2" /></Relationships>
</file>

<file path=word/_rels/footer1.xml.rels><?xml version="1.0" encoding="UTF-8" standalone="yes"?>
<Relationships xmlns="http://schemas.openxmlformats.org/package/2006/relationships"><Relationship Id="rId1" Type="http://schemas.openxmlformats.org/officeDocument/2006/relationships/hyperlink" Target="https://my.optimus-education.com/independent-school-pastoral-deputy-head-year-plan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869551-fe4b-4876-b727-8f14ebc988c9" xsi:nil="true"/>
    <lcf76f155ced4ddcb4097134ff3c332f xmlns="92ee576e-3bca-4397-9cd3-26b5648793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9CD9D8E640E4FBCD2C32DB20400DB" ma:contentTypeVersion="17" ma:contentTypeDescription="Create a new document." ma:contentTypeScope="" ma:versionID="487917f46d0b045f21becc96219a1736">
  <xsd:schema xmlns:xsd="http://www.w3.org/2001/XMLSchema" xmlns:xs="http://www.w3.org/2001/XMLSchema" xmlns:p="http://schemas.microsoft.com/office/2006/metadata/properties" xmlns:ns2="92ee576e-3bca-4397-9cd3-26b5648793c0" xmlns:ns3="ee869551-fe4b-4876-b727-8f14ebc988c9" targetNamespace="http://schemas.microsoft.com/office/2006/metadata/properties" ma:root="true" ma:fieldsID="889a2287cdd45d23fc70a981ae6a9fdd" ns2:_="" ns3:_="">
    <xsd:import namespace="92ee576e-3bca-4397-9cd3-26b5648793c0"/>
    <xsd:import namespace="ee869551-fe4b-4876-b727-8f14ebc988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e576e-3bca-4397-9cd3-26b564879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4c7db0-698e-4b48-8530-8b84d6d8592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69551-fe4b-4876-b727-8f14ebc98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21f98d-4455-4d37-afbc-df3ccb835736}" ma:internalName="TaxCatchAll" ma:showField="CatchAllData" ma:web="ee869551-fe4b-4876-b727-8f14ebc988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E0DD12-C1BE-479A-8A05-128B35300516}">
  <ds:schemaRefs>
    <ds:schemaRef ds:uri="http://schemas.microsoft.com/office/2006/metadata/properties"/>
    <ds:schemaRef ds:uri="http://schemas.microsoft.com/office/infopath/2007/PartnerControls"/>
    <ds:schemaRef ds:uri="73b0a356-9077-46ff-b0c1-ea98d3fe00ba"/>
    <ds:schemaRef ds:uri="ee869551-fe4b-4876-b727-8f14ebc988c9"/>
    <ds:schemaRef ds:uri="92ee576e-3bca-4397-9cd3-26b5648793c0"/>
  </ds:schemaRefs>
</ds:datastoreItem>
</file>

<file path=customXml/itemProps2.xml><?xml version="1.0" encoding="utf-8"?>
<ds:datastoreItem xmlns:ds="http://schemas.openxmlformats.org/officeDocument/2006/customXml" ds:itemID="{647E3E6E-3F20-4834-A011-D8CA22E5FA9D}"/>
</file>

<file path=customXml/itemProps3.xml><?xml version="1.0" encoding="utf-8"?>
<ds:datastoreItem xmlns:ds="http://schemas.openxmlformats.org/officeDocument/2006/customXml" ds:itemID="{7037C8E4-97D6-45C2-B7B5-7222B6C9D5CB}">
  <ds:schemaRefs>
    <ds:schemaRef ds:uri="http://schemas.openxmlformats.org/officeDocument/2006/bibliography"/>
  </ds:schemaRefs>
</ds:datastoreItem>
</file>

<file path=customXml/itemProps4.xml><?xml version="1.0" encoding="utf-8"?>
<ds:datastoreItem xmlns:ds="http://schemas.openxmlformats.org/officeDocument/2006/customXml" ds:itemID="{693217B8-FCB9-4FBB-B819-45B3121212E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Kesteven &amp; Sleaford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Paul Ainsworth (Staff)</dc:creator>
  <lastModifiedBy>Olivia Coombe</lastModifiedBy>
  <revision>7</revision>
  <dcterms:created xsi:type="dcterms:W3CDTF">2023-08-06T20:37:00.0000000Z</dcterms:created>
  <dcterms:modified xsi:type="dcterms:W3CDTF">2023-08-22T15:31:36.3522993Z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0x010100E479CD9D8E640E4FBCD2C32DB20400DB</vt:lpwstr>
  </property>
  <property fmtid="{D5CDD505-2E9C-101B-9397-08002B2CF9AE}" pid="3" name="MediaServiceImageTags">
    <vt:lpwstr/>
  </property>
  <property fmtid="{D5CDD505-2E9C-101B-9397-08002B2CF9AE}" pid="4" name="Old Sub Folder">
    <vt:lpwstr>** Please Select one **</vt:lpwstr>
  </property>
  <property fmtid="{D5CDD505-2E9C-101B-9397-08002B2CF9AE}" pid="5" name="Order">
    <vt:r8>808300</vt:r8>
  </property>
  <property fmtid="{D5CDD505-2E9C-101B-9397-08002B2CF9AE}" pid="6" name="category">
    <vt:lpwstr>** Please Select One **</vt:lpwstr>
  </property>
  <property fmtid="{D5CDD505-2E9C-101B-9397-08002B2CF9AE}" pid="7" name="xd_Signature">
    <vt:bool>false</vt:bool>
  </property>
  <property fmtid="{D5CDD505-2E9C-101B-9397-08002B2CF9AE}" pid="8" name="Old Folder">
    <vt:lpwstr>** Please Select one **</vt:lpwstr>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Sub Category">
    <vt:lpwstr>** Please Select one **</vt:lpwstr>
  </property>
</Properties>
</file>