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859"/>
        <w:gridCol w:w="859"/>
        <w:gridCol w:w="859"/>
        <w:gridCol w:w="860"/>
        <w:gridCol w:w="859"/>
        <w:gridCol w:w="859"/>
        <w:gridCol w:w="860"/>
      </w:tblGrid>
      <w:tr w:rsidR="00CC0F0C" w:rsidRPr="00310BD8" w14:paraId="5EFEE4A7" w14:textId="77777777" w:rsidTr="00204911">
        <w:trPr>
          <w:cantSplit/>
        </w:trPr>
        <w:tc>
          <w:tcPr>
            <w:tcW w:w="7933" w:type="dxa"/>
            <w:vMerge w:val="restart"/>
            <w:shd w:val="clear" w:color="auto" w:fill="BDD6EE" w:themeFill="accent1" w:themeFillTint="66"/>
          </w:tcPr>
          <w:p w14:paraId="67CF407B" w14:textId="77777777" w:rsidR="00CC0F0C" w:rsidRPr="00204911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color w:val="auto"/>
                <w:sz w:val="44"/>
                <w:szCs w:val="44"/>
                <w:lang w:val="en-GB"/>
              </w:rPr>
            </w:pPr>
            <w:r w:rsidRPr="00204911">
              <w:rPr>
                <w:rFonts w:asciiTheme="minorHAnsi" w:hAnsiTheme="minorHAnsi" w:cs="Arial"/>
                <w:b/>
                <w:bCs/>
                <w:color w:val="auto"/>
                <w:sz w:val="44"/>
                <w:szCs w:val="44"/>
                <w:lang w:val="en-GB"/>
              </w:rPr>
              <w:t>Activity</w:t>
            </w:r>
          </w:p>
        </w:tc>
        <w:tc>
          <w:tcPr>
            <w:tcW w:w="6015" w:type="dxa"/>
            <w:gridSpan w:val="7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4E98E25" w14:textId="77777777" w:rsidR="00CC0F0C" w:rsidRPr="00204911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color w:val="auto"/>
                <w:sz w:val="32"/>
                <w:szCs w:val="32"/>
                <w:lang w:val="en-GB"/>
              </w:rPr>
            </w:pPr>
            <w:r w:rsidRPr="00204911">
              <w:rPr>
                <w:rFonts w:asciiTheme="minorHAnsi" w:hAnsiTheme="minorHAnsi" w:cs="Arial"/>
                <w:b/>
                <w:bCs/>
                <w:color w:val="auto"/>
                <w:sz w:val="32"/>
                <w:szCs w:val="32"/>
                <w:lang w:val="en-GB"/>
              </w:rPr>
              <w:t>Answer for each new member of staff</w:t>
            </w:r>
          </w:p>
        </w:tc>
      </w:tr>
      <w:tr w:rsidR="00CC0F0C" w:rsidRPr="00310BD8" w14:paraId="3CBA69B0" w14:textId="77777777" w:rsidTr="00204911">
        <w:trPr>
          <w:cantSplit/>
        </w:trPr>
        <w:tc>
          <w:tcPr>
            <w:tcW w:w="7933" w:type="dxa"/>
            <w:vMerge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7396B1E2" w14:textId="77777777" w:rsidR="00CC0F0C" w:rsidRPr="00310BD8" w:rsidRDefault="00CC0F0C" w:rsidP="000C4F31">
            <w:pPr>
              <w:pStyle w:val="Body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859" w:type="dxa"/>
            <w:shd w:val="clear" w:color="auto" w:fill="auto"/>
          </w:tcPr>
          <w:p w14:paraId="7733156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  <w:shd w:val="clear" w:color="auto" w:fill="auto"/>
          </w:tcPr>
          <w:p w14:paraId="7DC9C6D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  <w:shd w:val="clear" w:color="auto" w:fill="auto"/>
          </w:tcPr>
          <w:p w14:paraId="40DE3AF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  <w:shd w:val="clear" w:color="auto" w:fill="auto"/>
          </w:tcPr>
          <w:p w14:paraId="2889D2C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  <w:shd w:val="clear" w:color="auto" w:fill="auto"/>
          </w:tcPr>
          <w:p w14:paraId="4A66FD9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  <w:shd w:val="clear" w:color="auto" w:fill="auto"/>
          </w:tcPr>
          <w:p w14:paraId="6C1B94F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  <w:shd w:val="clear" w:color="auto" w:fill="auto"/>
          </w:tcPr>
          <w:p w14:paraId="792FE03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1371D9" w:rsidRPr="00310BD8" w14:paraId="2FE86770" w14:textId="77777777" w:rsidTr="00204911">
        <w:trPr>
          <w:cantSplit/>
        </w:trPr>
        <w:tc>
          <w:tcPr>
            <w:tcW w:w="7933" w:type="dxa"/>
            <w:shd w:val="clear" w:color="auto" w:fill="BDD6EE" w:themeFill="accent1" w:themeFillTint="66"/>
          </w:tcPr>
          <w:p w14:paraId="56756392" w14:textId="77777777" w:rsidR="001371D9" w:rsidRPr="001371D9" w:rsidRDefault="001371D9" w:rsidP="000C4F31">
            <w:pPr>
              <w:pStyle w:val="Body"/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</w:pPr>
            <w:r w:rsidRPr="001371D9">
              <w:rPr>
                <w:rFonts w:asciiTheme="minorHAnsi" w:hAnsiTheme="minorHAnsi" w:cs="Arial"/>
                <w:b/>
                <w:color w:val="auto"/>
                <w:sz w:val="28"/>
                <w:szCs w:val="28"/>
                <w:lang w:val="en-GB"/>
              </w:rPr>
              <w:t>General information provided</w:t>
            </w:r>
          </w:p>
        </w:tc>
        <w:tc>
          <w:tcPr>
            <w:tcW w:w="859" w:type="dxa"/>
          </w:tcPr>
          <w:p w14:paraId="7079C1AF" w14:textId="77777777" w:rsidR="001371D9" w:rsidRPr="00310BD8" w:rsidRDefault="001371D9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A085B20" w14:textId="77777777" w:rsidR="001371D9" w:rsidRPr="00310BD8" w:rsidRDefault="001371D9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D9C9A89" w14:textId="77777777" w:rsidR="001371D9" w:rsidRPr="00310BD8" w:rsidRDefault="001371D9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7BE177A5" w14:textId="77777777" w:rsidR="001371D9" w:rsidRPr="00310BD8" w:rsidRDefault="001371D9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3B7FB24" w14:textId="77777777" w:rsidR="001371D9" w:rsidRPr="00310BD8" w:rsidRDefault="001371D9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42A53D8" w14:textId="77777777" w:rsidR="001371D9" w:rsidRPr="00310BD8" w:rsidRDefault="001371D9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6DF4F0D" w14:textId="77777777" w:rsidR="001371D9" w:rsidRPr="00310BD8" w:rsidRDefault="001371D9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0DBD2930" w14:textId="77777777" w:rsidTr="00204911">
        <w:trPr>
          <w:cantSplit/>
        </w:trPr>
        <w:tc>
          <w:tcPr>
            <w:tcW w:w="7933" w:type="dxa"/>
          </w:tcPr>
          <w:p w14:paraId="01D4F2A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Tour of school</w:t>
            </w:r>
          </w:p>
        </w:tc>
        <w:tc>
          <w:tcPr>
            <w:tcW w:w="859" w:type="dxa"/>
          </w:tcPr>
          <w:p w14:paraId="616CD42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713582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C28957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BFA1DB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553C80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A2CC13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51FDB95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39C70E13" w14:textId="77777777" w:rsidTr="00204911">
        <w:trPr>
          <w:cantSplit/>
        </w:trPr>
        <w:tc>
          <w:tcPr>
            <w:tcW w:w="7933" w:type="dxa"/>
          </w:tcPr>
          <w:p w14:paraId="2CE1C85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Provided with a route map of school</w:t>
            </w:r>
          </w:p>
        </w:tc>
        <w:tc>
          <w:tcPr>
            <w:tcW w:w="859" w:type="dxa"/>
          </w:tcPr>
          <w:p w14:paraId="6CCF8A6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0FD27E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AF068E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3F5A21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1571D7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61286B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7FC8147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3B428417" w14:textId="77777777" w:rsidTr="007B13FE">
        <w:trPr>
          <w:cantSplit/>
        </w:trPr>
        <w:tc>
          <w:tcPr>
            <w:tcW w:w="7933" w:type="dxa"/>
            <w:tcBorders>
              <w:bottom w:val="single" w:sz="4" w:space="0" w:color="auto"/>
            </w:tcBorders>
          </w:tcPr>
          <w:p w14:paraId="2473C2C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 xml:space="preserve">Overview of school – culture, ethos, any relevant background history, etc 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0802FD0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75B258C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5605871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2D1C564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33276C6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0A75F67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6A7C3D2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1804CD" w:rsidRPr="00310BD8" w14:paraId="120D0CC5" w14:textId="77777777" w:rsidTr="00204911">
        <w:trPr>
          <w:cantSplit/>
        </w:trPr>
        <w:tc>
          <w:tcPr>
            <w:tcW w:w="7933" w:type="dxa"/>
          </w:tcPr>
          <w:p w14:paraId="01D2436C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Copy of school prospectus/brochure</w:t>
            </w:r>
          </w:p>
        </w:tc>
        <w:tc>
          <w:tcPr>
            <w:tcW w:w="859" w:type="dxa"/>
          </w:tcPr>
          <w:p w14:paraId="7A712A46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26FA76E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0771C5F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4885A8E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E06BEBF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3D071F8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EB0DCA1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271626C8" w14:textId="77777777" w:rsidTr="00204911">
        <w:trPr>
          <w:cantSplit/>
        </w:trPr>
        <w:tc>
          <w:tcPr>
            <w:tcW w:w="7933" w:type="dxa"/>
          </w:tcPr>
          <w:p w14:paraId="19AF93D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Fire evacuation procedures</w:t>
            </w:r>
          </w:p>
        </w:tc>
        <w:tc>
          <w:tcPr>
            <w:tcW w:w="859" w:type="dxa"/>
          </w:tcPr>
          <w:p w14:paraId="7FC79AB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788134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A57B9A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279D3A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6B93F9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BC8D40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27BEBE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521A6D24" w14:textId="77777777" w:rsidTr="007B13FE">
        <w:trPr>
          <w:cantSplit/>
        </w:trPr>
        <w:tc>
          <w:tcPr>
            <w:tcW w:w="7933" w:type="dxa"/>
            <w:tcBorders>
              <w:bottom w:val="single" w:sz="4" w:space="0" w:color="auto"/>
            </w:tcBorders>
          </w:tcPr>
          <w:p w14:paraId="17DA9808" w14:textId="158E588C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 xml:space="preserve">Health </w:t>
            </w:r>
            <w:r w:rsidR="007B13FE">
              <w:rPr>
                <w:rFonts w:asciiTheme="minorHAnsi" w:hAnsiTheme="minorHAnsi" w:cs="Arial"/>
                <w:lang w:val="en-GB"/>
              </w:rPr>
              <w:t>and</w:t>
            </w:r>
            <w:r w:rsidRPr="00310BD8">
              <w:rPr>
                <w:rFonts w:asciiTheme="minorHAnsi" w:hAnsiTheme="minorHAnsi" w:cs="Arial"/>
                <w:lang w:val="en-GB"/>
              </w:rPr>
              <w:t xml:space="preserve"> safety procedures, including location of relevant forms, such as accident forms</w:t>
            </w:r>
            <w:r w:rsidR="007B13FE">
              <w:rPr>
                <w:rFonts w:asciiTheme="minorHAnsi" w:hAnsiTheme="minorHAnsi" w:cs="Arial"/>
                <w:lang w:val="en-GB"/>
              </w:rPr>
              <w:t>,</w:t>
            </w:r>
            <w:r w:rsidRPr="00310BD8">
              <w:rPr>
                <w:rFonts w:asciiTheme="minorHAnsi" w:hAnsiTheme="minorHAnsi" w:cs="Arial"/>
                <w:lang w:val="en-GB"/>
              </w:rPr>
              <w:t xml:space="preserve"> etc</w:t>
            </w:r>
            <w:r w:rsidR="007B13FE">
              <w:rPr>
                <w:rFonts w:asciiTheme="minorHAnsi" w:hAnsiTheme="minorHAnsi" w:cs="Arial"/>
                <w:lang w:val="en-GB"/>
              </w:rPr>
              <w:t>.</w:t>
            </w:r>
            <w:r w:rsidR="001804CD">
              <w:rPr>
                <w:rFonts w:asciiTheme="minorHAnsi" w:hAnsiTheme="minorHAnsi" w:cs="Arial"/>
                <w:lang w:val="en-GB"/>
              </w:rPr>
              <w:t xml:space="preserve"> and details of </w:t>
            </w:r>
            <w:r w:rsidR="007B13FE">
              <w:rPr>
                <w:rFonts w:asciiTheme="minorHAnsi" w:hAnsiTheme="minorHAnsi" w:cs="Arial"/>
                <w:lang w:val="en-GB"/>
              </w:rPr>
              <w:t>health and safety officer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3807286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05A695F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62D32F2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5AC55EA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60CE462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6466133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3AFB348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1804CD" w:rsidRPr="00310BD8" w14:paraId="09004BB4" w14:textId="77777777" w:rsidTr="00204911">
        <w:trPr>
          <w:cantSplit/>
        </w:trPr>
        <w:tc>
          <w:tcPr>
            <w:tcW w:w="7933" w:type="dxa"/>
          </w:tcPr>
          <w:p w14:paraId="5AD9D8F7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Copy of school fire plan and evacuation map</w:t>
            </w:r>
          </w:p>
        </w:tc>
        <w:tc>
          <w:tcPr>
            <w:tcW w:w="859" w:type="dxa"/>
          </w:tcPr>
          <w:p w14:paraId="7265623B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6765DDB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5FB6E1A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9BBC997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431804B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A13A04D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DF988C2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084B8E12" w14:textId="77777777" w:rsidTr="00204911">
        <w:trPr>
          <w:cantSplit/>
        </w:trPr>
        <w:tc>
          <w:tcPr>
            <w:tcW w:w="7933" w:type="dxa"/>
          </w:tcPr>
          <w:p w14:paraId="6B64E7F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First aid</w:t>
            </w:r>
          </w:p>
        </w:tc>
        <w:tc>
          <w:tcPr>
            <w:tcW w:w="859" w:type="dxa"/>
          </w:tcPr>
          <w:p w14:paraId="1923FC0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489220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BEABC2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740458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7B862D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7B5F78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AE4D85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55B8FB4B" w14:textId="77777777" w:rsidTr="00204911">
        <w:trPr>
          <w:cantSplit/>
        </w:trPr>
        <w:tc>
          <w:tcPr>
            <w:tcW w:w="7933" w:type="dxa"/>
          </w:tcPr>
          <w:p w14:paraId="5595F891" w14:textId="36632BA6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Staff conduct policy, includin</w:t>
            </w:r>
            <w:r w:rsidR="007B13FE">
              <w:rPr>
                <w:rFonts w:asciiTheme="minorHAnsi" w:hAnsiTheme="minorHAnsi" w:cs="Arial"/>
                <w:lang w:val="en-GB"/>
              </w:rPr>
              <w:t>g dress code, no-smoking policy,</w:t>
            </w:r>
            <w:r w:rsidRPr="00310BD8">
              <w:rPr>
                <w:rFonts w:asciiTheme="minorHAnsi" w:hAnsiTheme="minorHAnsi" w:cs="Arial"/>
                <w:lang w:val="en-GB"/>
              </w:rPr>
              <w:t xml:space="preserve"> etc</w:t>
            </w:r>
            <w:r w:rsidR="007B13FE">
              <w:rPr>
                <w:rFonts w:asciiTheme="minorHAnsi" w:hAnsiTheme="minorHAnsi" w:cs="Arial"/>
                <w:lang w:val="en-GB"/>
              </w:rPr>
              <w:t>.</w:t>
            </w:r>
          </w:p>
        </w:tc>
        <w:tc>
          <w:tcPr>
            <w:tcW w:w="859" w:type="dxa"/>
          </w:tcPr>
          <w:p w14:paraId="756DBD1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DFB590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E93DE6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9C8D6D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8E7990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7E76D7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45FAE9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6C34909E" w14:textId="77777777" w:rsidTr="00204911">
        <w:trPr>
          <w:cantSplit/>
        </w:trPr>
        <w:tc>
          <w:tcPr>
            <w:tcW w:w="7933" w:type="dxa"/>
          </w:tcPr>
          <w:p w14:paraId="348D476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R</w:t>
            </w:r>
            <w:r w:rsidRPr="00310BD8">
              <w:rPr>
                <w:rFonts w:asciiTheme="minorHAnsi" w:hAnsiTheme="minorHAnsi" w:cs="Arial"/>
              </w:rPr>
              <w:t>isk assessment</w:t>
            </w:r>
            <w:r w:rsidRPr="00310BD8">
              <w:rPr>
                <w:rFonts w:asciiTheme="minorHAnsi" w:hAnsiTheme="minorHAnsi" w:cs="Arial"/>
                <w:lang w:val="en-GB"/>
              </w:rPr>
              <w:t xml:space="preserve"> procedures</w:t>
            </w:r>
          </w:p>
        </w:tc>
        <w:tc>
          <w:tcPr>
            <w:tcW w:w="859" w:type="dxa"/>
          </w:tcPr>
          <w:p w14:paraId="2AFA495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EDC442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3306DA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3EC854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3C2B3B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F74432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A41DFD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281AAF44" w14:textId="77777777" w:rsidTr="00204911">
        <w:trPr>
          <w:cantSplit/>
        </w:trPr>
        <w:tc>
          <w:tcPr>
            <w:tcW w:w="7933" w:type="dxa"/>
          </w:tcPr>
          <w:p w14:paraId="379CFDFA" w14:textId="10E7B32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P</w:t>
            </w:r>
            <w:r w:rsidRPr="00310BD8">
              <w:rPr>
                <w:rFonts w:asciiTheme="minorHAnsi" w:hAnsiTheme="minorHAnsi" w:cs="Arial"/>
                <w:lang w:val="fr-FR"/>
              </w:rPr>
              <w:t>ersonnel procedures</w:t>
            </w:r>
            <w:r w:rsidRPr="00310BD8">
              <w:rPr>
                <w:rFonts w:asciiTheme="minorHAnsi" w:hAnsiTheme="minorHAnsi" w:cs="Arial"/>
                <w:lang w:val="en-GB"/>
              </w:rPr>
              <w:t>, including</w:t>
            </w:r>
            <w:r w:rsidRPr="00310BD8">
              <w:rPr>
                <w:rFonts w:asciiTheme="minorHAnsi" w:hAnsiTheme="minorHAnsi" w:cs="Arial"/>
                <w:lang w:val="en-US"/>
              </w:rPr>
              <w:t xml:space="preserve"> contractual issues, access to personal files</w:t>
            </w:r>
            <w:r w:rsidRPr="00310BD8">
              <w:rPr>
                <w:rFonts w:asciiTheme="minorHAnsi" w:hAnsiTheme="minorHAnsi" w:cs="Arial"/>
                <w:lang w:val="en-GB"/>
              </w:rPr>
              <w:t>, etc</w:t>
            </w:r>
            <w:r w:rsidR="007B13FE">
              <w:rPr>
                <w:rFonts w:asciiTheme="minorHAnsi" w:hAnsiTheme="minorHAnsi" w:cs="Arial"/>
                <w:lang w:val="en-GB"/>
              </w:rPr>
              <w:t>.</w:t>
            </w:r>
          </w:p>
        </w:tc>
        <w:tc>
          <w:tcPr>
            <w:tcW w:w="859" w:type="dxa"/>
          </w:tcPr>
          <w:p w14:paraId="1CC82DF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6986E3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0CA109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2EC844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69B231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89EAD1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A61E1A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1B34B9D4" w14:textId="77777777" w:rsidTr="00204911">
        <w:trPr>
          <w:cantSplit/>
        </w:trPr>
        <w:tc>
          <w:tcPr>
            <w:tcW w:w="7933" w:type="dxa"/>
          </w:tcPr>
          <w:p w14:paraId="22C2974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An up-to-date staff handbook</w:t>
            </w:r>
          </w:p>
        </w:tc>
        <w:tc>
          <w:tcPr>
            <w:tcW w:w="859" w:type="dxa"/>
          </w:tcPr>
          <w:p w14:paraId="1E313A0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18C1F3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795964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0B32F2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525EE8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B3D4DD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9E0414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36068F8C" w14:textId="77777777" w:rsidTr="00204911">
        <w:trPr>
          <w:cantSplit/>
          <w:trHeight w:val="300"/>
        </w:trPr>
        <w:tc>
          <w:tcPr>
            <w:tcW w:w="7933" w:type="dxa"/>
          </w:tcPr>
          <w:p w14:paraId="50C9B19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Timetable for induction</w:t>
            </w:r>
          </w:p>
        </w:tc>
        <w:tc>
          <w:tcPr>
            <w:tcW w:w="859" w:type="dxa"/>
          </w:tcPr>
          <w:p w14:paraId="64AFA55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1668AC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5E74A3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516E9D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B167A8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866A20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463718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34816688" w14:textId="77777777" w:rsidTr="00204911">
        <w:trPr>
          <w:cantSplit/>
        </w:trPr>
        <w:tc>
          <w:tcPr>
            <w:tcW w:w="7933" w:type="dxa"/>
          </w:tcPr>
          <w:p w14:paraId="34BDC95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Job description and expectations</w:t>
            </w:r>
          </w:p>
        </w:tc>
        <w:tc>
          <w:tcPr>
            <w:tcW w:w="859" w:type="dxa"/>
          </w:tcPr>
          <w:p w14:paraId="6FE22CD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2DF990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6FDDEA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452BED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56F738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FB0CC5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C9B7FC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1A220A7F" w14:textId="77777777" w:rsidTr="00204911">
        <w:trPr>
          <w:cantSplit/>
        </w:trPr>
        <w:tc>
          <w:tcPr>
            <w:tcW w:w="7933" w:type="dxa"/>
            <w:tcBorders>
              <w:bottom w:val="single" w:sz="4" w:space="0" w:color="auto"/>
            </w:tcBorders>
          </w:tcPr>
          <w:p w14:paraId="6347518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4210D93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1B697C3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38CEA85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6B1CD61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4C4E0AF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6906B09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40B27AE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</w:tr>
      <w:tr w:rsidR="00CC0F0C" w:rsidRPr="00310BD8" w14:paraId="35112328" w14:textId="77777777" w:rsidTr="00204911">
        <w:trPr>
          <w:cantSplit/>
        </w:trPr>
        <w:tc>
          <w:tcPr>
            <w:tcW w:w="7933" w:type="dxa"/>
            <w:shd w:val="clear" w:color="auto" w:fill="BDD6EE" w:themeFill="accent1" w:themeFillTint="66"/>
          </w:tcPr>
          <w:p w14:paraId="26F9796A" w14:textId="2F2D7283" w:rsidR="00CC0F0C" w:rsidRPr="001371D9" w:rsidRDefault="007B13FE" w:rsidP="00204911">
            <w:pPr>
              <w:pStyle w:val="Body"/>
              <w:shd w:val="clear" w:color="auto" w:fill="BDD6EE" w:themeFill="accent1" w:themeFillTint="66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en-GB"/>
              </w:rPr>
              <w:t>Practicalities</w:t>
            </w:r>
          </w:p>
        </w:tc>
        <w:tc>
          <w:tcPr>
            <w:tcW w:w="859" w:type="dxa"/>
          </w:tcPr>
          <w:p w14:paraId="4BB391B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42EA6B9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362DF2E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</w:tcPr>
          <w:p w14:paraId="1BCC04C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7CDFE1A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33E035E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</w:tcPr>
          <w:p w14:paraId="3B7FE8C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CC0F0C" w:rsidRPr="00310BD8" w14:paraId="4034EF4E" w14:textId="77777777" w:rsidTr="00204911">
        <w:trPr>
          <w:cantSplit/>
        </w:trPr>
        <w:tc>
          <w:tcPr>
            <w:tcW w:w="7933" w:type="dxa"/>
          </w:tcPr>
          <w:p w14:paraId="6D7E96B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Desk and chair arranged</w:t>
            </w:r>
          </w:p>
        </w:tc>
        <w:tc>
          <w:tcPr>
            <w:tcW w:w="859" w:type="dxa"/>
          </w:tcPr>
          <w:p w14:paraId="2C68B48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7E1CAC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C2BF45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7D49066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58810C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FF8C7A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61073B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3D9956EC" w14:textId="77777777" w:rsidTr="00204911">
        <w:trPr>
          <w:cantSplit/>
        </w:trPr>
        <w:tc>
          <w:tcPr>
            <w:tcW w:w="7933" w:type="dxa"/>
          </w:tcPr>
          <w:p w14:paraId="49CD4E6A" w14:textId="12B65FB4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Safe storage space provided e.g. locker</w:t>
            </w:r>
          </w:p>
        </w:tc>
        <w:tc>
          <w:tcPr>
            <w:tcW w:w="859" w:type="dxa"/>
          </w:tcPr>
          <w:p w14:paraId="6446127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F4071B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6587D8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5BD4BFD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BCFA6F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8453D1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5345F37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4B07A9B1" w14:textId="77777777" w:rsidTr="00204911">
        <w:trPr>
          <w:cantSplit/>
        </w:trPr>
        <w:tc>
          <w:tcPr>
            <w:tcW w:w="7933" w:type="dxa"/>
          </w:tcPr>
          <w:p w14:paraId="3EA874E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Details of catering facilities</w:t>
            </w:r>
          </w:p>
        </w:tc>
        <w:tc>
          <w:tcPr>
            <w:tcW w:w="859" w:type="dxa"/>
          </w:tcPr>
          <w:p w14:paraId="5F997B3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E19AB4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9CC8DA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762DE6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6FA67F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F72323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AFD1B2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6514927D" w14:textId="77777777" w:rsidTr="00204911">
        <w:trPr>
          <w:cantSplit/>
        </w:trPr>
        <w:tc>
          <w:tcPr>
            <w:tcW w:w="7933" w:type="dxa"/>
          </w:tcPr>
          <w:p w14:paraId="0005D52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Car parking</w:t>
            </w:r>
          </w:p>
        </w:tc>
        <w:tc>
          <w:tcPr>
            <w:tcW w:w="859" w:type="dxa"/>
          </w:tcPr>
          <w:p w14:paraId="7ACFEC1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5A06EB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6C54E8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A638E2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8505B1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DC31F5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195A62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13D4DC9D" w14:textId="77777777" w:rsidTr="00204911">
        <w:trPr>
          <w:cantSplit/>
        </w:trPr>
        <w:tc>
          <w:tcPr>
            <w:tcW w:w="7933" w:type="dxa"/>
          </w:tcPr>
          <w:p w14:paraId="6144C19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Security code details as required</w:t>
            </w:r>
          </w:p>
        </w:tc>
        <w:tc>
          <w:tcPr>
            <w:tcW w:w="859" w:type="dxa"/>
          </w:tcPr>
          <w:p w14:paraId="25C2BC2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AB9144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94B1DF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1CA4FF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96ACDD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16858E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B284B1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4C2BF062" w14:textId="77777777" w:rsidTr="00204911">
        <w:trPr>
          <w:cantSplit/>
        </w:trPr>
        <w:tc>
          <w:tcPr>
            <w:tcW w:w="7933" w:type="dxa"/>
          </w:tcPr>
          <w:p w14:paraId="68203C2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Staff security pass card, if required</w:t>
            </w:r>
          </w:p>
        </w:tc>
        <w:tc>
          <w:tcPr>
            <w:tcW w:w="859" w:type="dxa"/>
          </w:tcPr>
          <w:p w14:paraId="37B0FBE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BBC0B2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803DEC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785964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AE3583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EBD27A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9A7F9E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28CC165E" w14:textId="77777777" w:rsidTr="00204911">
        <w:trPr>
          <w:cantSplit/>
        </w:trPr>
        <w:tc>
          <w:tcPr>
            <w:tcW w:w="7933" w:type="dxa"/>
          </w:tcPr>
          <w:p w14:paraId="4CB1C00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Location of toilets (staff and pupils)</w:t>
            </w:r>
          </w:p>
        </w:tc>
        <w:tc>
          <w:tcPr>
            <w:tcW w:w="859" w:type="dxa"/>
          </w:tcPr>
          <w:p w14:paraId="5A20EA5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BCAF9F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4E4B4A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4F3336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1089E7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2B3E1B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9E81DC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7C606262" w14:textId="77777777" w:rsidTr="00204911">
        <w:trPr>
          <w:cantSplit/>
        </w:trPr>
        <w:tc>
          <w:tcPr>
            <w:tcW w:w="7933" w:type="dxa"/>
          </w:tcPr>
          <w:p w14:paraId="3882E645" w14:textId="79823DF3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Details of staffroom facilities, tea fund, etc</w:t>
            </w:r>
            <w:r w:rsidR="007B13FE">
              <w:rPr>
                <w:rFonts w:asciiTheme="minorHAnsi" w:hAnsiTheme="minorHAnsi" w:cs="Arial"/>
                <w:lang w:val="en-GB"/>
              </w:rPr>
              <w:t>.</w:t>
            </w:r>
          </w:p>
        </w:tc>
        <w:tc>
          <w:tcPr>
            <w:tcW w:w="859" w:type="dxa"/>
          </w:tcPr>
          <w:p w14:paraId="10C8C1E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0C396C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A7C44A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C62BE3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329345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EC9524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C657C5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7EAE2052" w14:textId="77777777" w:rsidTr="00204911">
        <w:trPr>
          <w:cantSplit/>
        </w:trPr>
        <w:tc>
          <w:tcPr>
            <w:tcW w:w="7933" w:type="dxa"/>
          </w:tcPr>
          <w:p w14:paraId="18AB33B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lastRenderedPageBreak/>
              <w:t>Emergency contact details collected</w:t>
            </w:r>
          </w:p>
        </w:tc>
        <w:tc>
          <w:tcPr>
            <w:tcW w:w="859" w:type="dxa"/>
          </w:tcPr>
          <w:p w14:paraId="7AEB3BA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D5C8FD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30830F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7C4B03C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4DC4B1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239D04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EF8179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77A4AED6" w14:textId="77777777" w:rsidTr="00204911">
        <w:trPr>
          <w:cantSplit/>
        </w:trPr>
        <w:tc>
          <w:tcPr>
            <w:tcW w:w="7933" w:type="dxa"/>
            <w:tcBorders>
              <w:bottom w:val="single" w:sz="4" w:space="0" w:color="auto"/>
            </w:tcBorders>
          </w:tcPr>
          <w:p w14:paraId="791ADE8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16D7BAE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6D2941D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62D0023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60F0DC0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1336DF2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3B1B9B6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2D24CBA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</w:tr>
      <w:tr w:rsidR="00CC0F0C" w:rsidRPr="00310BD8" w14:paraId="1BEABFCC" w14:textId="77777777" w:rsidTr="00204911">
        <w:trPr>
          <w:cantSplit/>
        </w:trPr>
        <w:tc>
          <w:tcPr>
            <w:tcW w:w="7933" w:type="dxa"/>
            <w:shd w:val="clear" w:color="auto" w:fill="BDD6EE" w:themeFill="accent1" w:themeFillTint="66"/>
          </w:tcPr>
          <w:p w14:paraId="03D42F4C" w14:textId="62BACBC5" w:rsidR="00CC0F0C" w:rsidRPr="001371D9" w:rsidRDefault="00CC0F0C" w:rsidP="000C4F31">
            <w:pPr>
              <w:pStyle w:val="Body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371D9"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en-GB"/>
              </w:rPr>
              <w:t xml:space="preserve">Operational </w:t>
            </w:r>
            <w:r w:rsidR="007B13FE"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en-GB"/>
              </w:rPr>
              <w:t>issues</w:t>
            </w:r>
          </w:p>
        </w:tc>
        <w:tc>
          <w:tcPr>
            <w:tcW w:w="859" w:type="dxa"/>
          </w:tcPr>
          <w:p w14:paraId="7E272B4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3FB45D9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0577748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</w:tcPr>
          <w:p w14:paraId="52BF010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0496CE5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2876E24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</w:tcPr>
          <w:p w14:paraId="73D3B59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CC0F0C" w:rsidRPr="00310BD8" w14:paraId="7E802055" w14:textId="77777777" w:rsidTr="00204911">
        <w:trPr>
          <w:cantSplit/>
        </w:trPr>
        <w:tc>
          <w:tcPr>
            <w:tcW w:w="7933" w:type="dxa"/>
          </w:tcPr>
          <w:p w14:paraId="17CCA97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Allocation of appropriate mentor</w:t>
            </w:r>
          </w:p>
        </w:tc>
        <w:tc>
          <w:tcPr>
            <w:tcW w:w="859" w:type="dxa"/>
          </w:tcPr>
          <w:p w14:paraId="218ED29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F329F5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41778F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388639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26152C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AB060C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B7C66C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1938F954" w14:textId="77777777" w:rsidTr="00204911">
        <w:trPr>
          <w:cantSplit/>
        </w:trPr>
        <w:tc>
          <w:tcPr>
            <w:tcW w:w="7933" w:type="dxa"/>
          </w:tcPr>
          <w:p w14:paraId="14654BA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 xml:space="preserve">Details of </w:t>
            </w:r>
            <w:r w:rsidRPr="00310BD8">
              <w:rPr>
                <w:rFonts w:asciiTheme="minorHAnsi" w:hAnsiTheme="minorHAnsi" w:cs="Arial"/>
              </w:rPr>
              <w:t>timetable</w:t>
            </w:r>
            <w:r w:rsidRPr="00310BD8">
              <w:rPr>
                <w:rFonts w:asciiTheme="minorHAnsi" w:hAnsiTheme="minorHAnsi" w:cs="Arial"/>
                <w:lang w:val="en-GB"/>
              </w:rPr>
              <w:t xml:space="preserve">, </w:t>
            </w:r>
            <w:r w:rsidRPr="00310BD8">
              <w:rPr>
                <w:rFonts w:asciiTheme="minorHAnsi" w:hAnsiTheme="minorHAnsi" w:cs="Arial"/>
                <w:lang w:val="en-US"/>
              </w:rPr>
              <w:t>cover rota</w:t>
            </w:r>
            <w:r w:rsidRPr="00310BD8">
              <w:rPr>
                <w:rFonts w:asciiTheme="minorHAnsi" w:hAnsiTheme="minorHAnsi" w:cs="Arial"/>
                <w:lang w:val="en-GB"/>
              </w:rPr>
              <w:t xml:space="preserve"> procedure, with correct amount of PPA included</w:t>
            </w:r>
          </w:p>
        </w:tc>
        <w:tc>
          <w:tcPr>
            <w:tcW w:w="859" w:type="dxa"/>
          </w:tcPr>
          <w:p w14:paraId="0D12FE9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CBD829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D47498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2DD5B4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10356F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82CD11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5A5F688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6D329F5A" w14:textId="77777777" w:rsidTr="00204911">
        <w:trPr>
          <w:cantSplit/>
        </w:trPr>
        <w:tc>
          <w:tcPr>
            <w:tcW w:w="7933" w:type="dxa"/>
          </w:tcPr>
          <w:p w14:paraId="39C1C48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Details of whole-</w:t>
            </w:r>
            <w:r w:rsidRPr="00310BD8">
              <w:rPr>
                <w:rFonts w:asciiTheme="minorHAnsi" w:hAnsiTheme="minorHAnsi" w:cs="Arial"/>
                <w:lang w:val="nl-NL"/>
              </w:rPr>
              <w:t>school meetings</w:t>
            </w:r>
          </w:p>
        </w:tc>
        <w:tc>
          <w:tcPr>
            <w:tcW w:w="859" w:type="dxa"/>
          </w:tcPr>
          <w:p w14:paraId="599D9E6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ED1A43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B95959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5497AF5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A2FA53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0E29A7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04D368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5B43DAA3" w14:textId="77777777" w:rsidTr="00204911">
        <w:trPr>
          <w:cantSplit/>
        </w:trPr>
        <w:tc>
          <w:tcPr>
            <w:tcW w:w="7933" w:type="dxa"/>
          </w:tcPr>
          <w:p w14:paraId="4A18419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Introduction to staff</w:t>
            </w:r>
          </w:p>
        </w:tc>
        <w:tc>
          <w:tcPr>
            <w:tcW w:w="859" w:type="dxa"/>
          </w:tcPr>
          <w:p w14:paraId="1F9A496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CFEC9A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58C338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7EA1FD6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784966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48A58F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A83BF0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3E5BC20B" w14:textId="77777777" w:rsidTr="00204911">
        <w:trPr>
          <w:cantSplit/>
        </w:trPr>
        <w:tc>
          <w:tcPr>
            <w:tcW w:w="7933" w:type="dxa"/>
          </w:tcPr>
          <w:p w14:paraId="5527856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Introduction to pupils</w:t>
            </w:r>
          </w:p>
        </w:tc>
        <w:tc>
          <w:tcPr>
            <w:tcW w:w="859" w:type="dxa"/>
          </w:tcPr>
          <w:p w14:paraId="68362A6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1062ED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53F3A5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5AD950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F3A79F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166E04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2B82B2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6451EEF0" w14:textId="77777777" w:rsidTr="00204911">
        <w:trPr>
          <w:cantSplit/>
        </w:trPr>
        <w:tc>
          <w:tcPr>
            <w:tcW w:w="7933" w:type="dxa"/>
          </w:tcPr>
          <w:p w14:paraId="6130022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Details of governing body</w:t>
            </w:r>
          </w:p>
        </w:tc>
        <w:tc>
          <w:tcPr>
            <w:tcW w:w="859" w:type="dxa"/>
          </w:tcPr>
          <w:p w14:paraId="09CF6A1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5249DC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8C5134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5B81C27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C0D4A9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4F4092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11100A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2F2B5144" w14:textId="77777777" w:rsidTr="00204911">
        <w:trPr>
          <w:cantSplit/>
        </w:trPr>
        <w:tc>
          <w:tcPr>
            <w:tcW w:w="7933" w:type="dxa"/>
          </w:tcPr>
          <w:p w14:paraId="36484DD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Key contacts</w:t>
            </w:r>
          </w:p>
        </w:tc>
        <w:tc>
          <w:tcPr>
            <w:tcW w:w="859" w:type="dxa"/>
          </w:tcPr>
          <w:p w14:paraId="0EDF3D7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545206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7F9993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D76AAF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C8AA2F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D9AF60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CDE81E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63C18755" w14:textId="77777777" w:rsidTr="00204911">
        <w:trPr>
          <w:cantSplit/>
        </w:trPr>
        <w:tc>
          <w:tcPr>
            <w:tcW w:w="7933" w:type="dxa"/>
          </w:tcPr>
          <w:p w14:paraId="2BD9746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Human resources contact</w:t>
            </w:r>
          </w:p>
        </w:tc>
        <w:tc>
          <w:tcPr>
            <w:tcW w:w="859" w:type="dxa"/>
          </w:tcPr>
          <w:p w14:paraId="5053269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0FCA89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7DD00C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4747EA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42CBA9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3001E5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698820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040EC9BF" w14:textId="77777777" w:rsidTr="00204911">
        <w:trPr>
          <w:cantSplit/>
        </w:trPr>
        <w:tc>
          <w:tcPr>
            <w:tcW w:w="7933" w:type="dxa"/>
          </w:tcPr>
          <w:p w14:paraId="1271AF9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Staff list</w:t>
            </w:r>
          </w:p>
        </w:tc>
        <w:tc>
          <w:tcPr>
            <w:tcW w:w="859" w:type="dxa"/>
          </w:tcPr>
          <w:p w14:paraId="2E69A99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69BE41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58B19B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466012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848260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2E82FC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07E304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3B5EA5FE" w14:textId="77777777" w:rsidTr="00204911">
        <w:trPr>
          <w:cantSplit/>
        </w:trPr>
        <w:tc>
          <w:tcPr>
            <w:tcW w:w="7933" w:type="dxa"/>
          </w:tcPr>
          <w:p w14:paraId="465E4F7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Details of line-management structure in the school</w:t>
            </w:r>
          </w:p>
        </w:tc>
        <w:tc>
          <w:tcPr>
            <w:tcW w:w="859" w:type="dxa"/>
          </w:tcPr>
          <w:p w14:paraId="2B1BA4F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E936CD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8C281C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8F90F0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5C141D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20718C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54ECEC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1B726286" w14:textId="77777777" w:rsidTr="00204911">
        <w:trPr>
          <w:cantSplit/>
        </w:trPr>
        <w:tc>
          <w:tcPr>
            <w:tcW w:w="7933" w:type="dxa"/>
          </w:tcPr>
          <w:p w14:paraId="3912DFF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Details of support-team structure</w:t>
            </w:r>
          </w:p>
        </w:tc>
        <w:tc>
          <w:tcPr>
            <w:tcW w:w="859" w:type="dxa"/>
          </w:tcPr>
          <w:p w14:paraId="242790C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CEAE28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A01885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7D88B5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96717C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307C81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C9501C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0481F7B9" w14:textId="77777777" w:rsidTr="00204911">
        <w:trPr>
          <w:cantSplit/>
        </w:trPr>
        <w:tc>
          <w:tcPr>
            <w:tcW w:w="7933" w:type="dxa"/>
          </w:tcPr>
          <w:p w14:paraId="0E3A74BE" w14:textId="2A4AB218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 xml:space="preserve">Details for the </w:t>
            </w:r>
            <w:r w:rsidR="007B13FE" w:rsidRPr="00310BD8">
              <w:rPr>
                <w:rFonts w:asciiTheme="minorHAnsi" w:hAnsiTheme="minorHAnsi" w:cs="Arial"/>
                <w:lang w:val="en-GB"/>
              </w:rPr>
              <w:t xml:space="preserve">designated safeguarding lead </w:t>
            </w:r>
            <w:r w:rsidRPr="00310BD8">
              <w:rPr>
                <w:rFonts w:asciiTheme="minorHAnsi" w:hAnsiTheme="minorHAnsi" w:cs="Arial"/>
                <w:lang w:val="en-GB"/>
              </w:rPr>
              <w:t xml:space="preserve">and deputy (for times when </w:t>
            </w:r>
            <w:r w:rsidR="00117FCA">
              <w:rPr>
                <w:rFonts w:asciiTheme="minorHAnsi" w:hAnsiTheme="minorHAnsi" w:cs="Arial"/>
                <w:lang w:val="en-GB"/>
              </w:rPr>
              <w:t>the lead is away)</w:t>
            </w:r>
          </w:p>
        </w:tc>
        <w:tc>
          <w:tcPr>
            <w:tcW w:w="859" w:type="dxa"/>
          </w:tcPr>
          <w:p w14:paraId="739D4A2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431BB2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2E618B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0500CD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A084E9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BBBFE8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6213F3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6E85793E" w14:textId="77777777" w:rsidTr="00204911">
        <w:trPr>
          <w:cantSplit/>
        </w:trPr>
        <w:tc>
          <w:tcPr>
            <w:tcW w:w="7933" w:type="dxa"/>
          </w:tcPr>
          <w:p w14:paraId="09091B2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US"/>
              </w:rPr>
              <w:t>Termly planner</w:t>
            </w:r>
          </w:p>
        </w:tc>
        <w:tc>
          <w:tcPr>
            <w:tcW w:w="859" w:type="dxa"/>
          </w:tcPr>
          <w:p w14:paraId="3D642BD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46F2D48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6CD0682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60" w:type="dxa"/>
          </w:tcPr>
          <w:p w14:paraId="12389EF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213690A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4557BE8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60" w:type="dxa"/>
          </w:tcPr>
          <w:p w14:paraId="5235A19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</w:tr>
      <w:tr w:rsidR="00CC0F0C" w:rsidRPr="00310BD8" w14:paraId="1ED2A580" w14:textId="77777777" w:rsidTr="00204911">
        <w:trPr>
          <w:cantSplit/>
        </w:trPr>
        <w:tc>
          <w:tcPr>
            <w:tcW w:w="7933" w:type="dxa"/>
          </w:tcPr>
          <w:p w14:paraId="118939B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US"/>
              </w:rPr>
              <w:t>School holidays</w:t>
            </w:r>
          </w:p>
        </w:tc>
        <w:tc>
          <w:tcPr>
            <w:tcW w:w="859" w:type="dxa"/>
          </w:tcPr>
          <w:p w14:paraId="58789EA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266BB08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0C6023E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60" w:type="dxa"/>
          </w:tcPr>
          <w:p w14:paraId="5F4E2E3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55507B0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0B8D97F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60" w:type="dxa"/>
          </w:tcPr>
          <w:p w14:paraId="520B83F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</w:tr>
      <w:tr w:rsidR="00CC0F0C" w:rsidRPr="00310BD8" w14:paraId="76135656" w14:textId="77777777" w:rsidTr="00204911">
        <w:trPr>
          <w:cantSplit/>
        </w:trPr>
        <w:tc>
          <w:tcPr>
            <w:tcW w:w="7933" w:type="dxa"/>
          </w:tcPr>
          <w:p w14:paraId="1223E24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S</w:t>
            </w:r>
            <w:r w:rsidRPr="00310BD8">
              <w:rPr>
                <w:rFonts w:asciiTheme="minorHAnsi" w:hAnsiTheme="minorHAnsi" w:cs="Arial"/>
              </w:rPr>
              <w:t xml:space="preserve">ite </w:t>
            </w:r>
            <w:r w:rsidRPr="00310BD8">
              <w:rPr>
                <w:rFonts w:asciiTheme="minorHAnsi" w:hAnsiTheme="minorHAnsi" w:cs="Arial"/>
                <w:lang w:val="en-GB"/>
              </w:rPr>
              <w:t>and</w:t>
            </w:r>
            <w:r w:rsidRPr="00310BD8">
              <w:rPr>
                <w:rFonts w:asciiTheme="minorHAnsi" w:hAnsiTheme="minorHAnsi" w:cs="Arial"/>
              </w:rPr>
              <w:t xml:space="preserve"> </w:t>
            </w:r>
            <w:r w:rsidRPr="00310BD8">
              <w:rPr>
                <w:rFonts w:asciiTheme="minorHAnsi" w:hAnsiTheme="minorHAnsi" w:cs="Arial"/>
                <w:lang w:val="en-GB"/>
              </w:rPr>
              <w:t>c</w:t>
            </w:r>
            <w:r w:rsidRPr="00310BD8">
              <w:rPr>
                <w:rFonts w:asciiTheme="minorHAnsi" w:hAnsiTheme="minorHAnsi" w:cs="Arial"/>
              </w:rPr>
              <w:t>atering staffing structure</w:t>
            </w:r>
          </w:p>
        </w:tc>
        <w:tc>
          <w:tcPr>
            <w:tcW w:w="859" w:type="dxa"/>
          </w:tcPr>
          <w:p w14:paraId="05ABF81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15A26D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A9193D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DE1C21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8DF2F5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528E25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C7F2DF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17440A92" w14:textId="77777777" w:rsidTr="00204911">
        <w:trPr>
          <w:cantSplit/>
        </w:trPr>
        <w:tc>
          <w:tcPr>
            <w:tcW w:w="7933" w:type="dxa"/>
          </w:tcPr>
          <w:p w14:paraId="5EE419E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Copy of relevant aspects of the s</w:t>
            </w:r>
            <w:r w:rsidRPr="00310BD8">
              <w:rPr>
                <w:rFonts w:asciiTheme="minorHAnsi" w:hAnsiTheme="minorHAnsi" w:cs="Arial"/>
                <w:lang w:val="en-US"/>
              </w:rPr>
              <w:t xml:space="preserve">chool improvement </w:t>
            </w:r>
            <w:r w:rsidRPr="00310BD8">
              <w:rPr>
                <w:rFonts w:asciiTheme="minorHAnsi" w:hAnsiTheme="minorHAnsi" w:cs="Arial"/>
                <w:lang w:val="en-GB"/>
              </w:rPr>
              <w:t>p</w:t>
            </w:r>
            <w:r w:rsidRPr="00310BD8">
              <w:rPr>
                <w:rFonts w:asciiTheme="minorHAnsi" w:hAnsiTheme="minorHAnsi" w:cs="Arial"/>
              </w:rPr>
              <w:t>lan</w:t>
            </w:r>
          </w:p>
        </w:tc>
        <w:tc>
          <w:tcPr>
            <w:tcW w:w="859" w:type="dxa"/>
          </w:tcPr>
          <w:p w14:paraId="6FC1914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FEFF22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32A224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271E2B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613A06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9FCACE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D815FC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35BAA613" w14:textId="77777777" w:rsidTr="00204911">
        <w:trPr>
          <w:cantSplit/>
        </w:trPr>
        <w:tc>
          <w:tcPr>
            <w:tcW w:w="7933" w:type="dxa"/>
          </w:tcPr>
          <w:p w14:paraId="28563C3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Assessment of training needs</w:t>
            </w:r>
          </w:p>
        </w:tc>
        <w:tc>
          <w:tcPr>
            <w:tcW w:w="859" w:type="dxa"/>
          </w:tcPr>
          <w:p w14:paraId="0F50ADC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5283E3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3E73B9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8E5DC8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5493A1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546A6E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727CB86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44F75DE8" w14:textId="77777777" w:rsidTr="00204911">
        <w:trPr>
          <w:cantSplit/>
        </w:trPr>
        <w:tc>
          <w:tcPr>
            <w:tcW w:w="7933" w:type="dxa"/>
          </w:tcPr>
          <w:p w14:paraId="5482075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Plan for CPD</w:t>
            </w:r>
          </w:p>
        </w:tc>
        <w:tc>
          <w:tcPr>
            <w:tcW w:w="859" w:type="dxa"/>
          </w:tcPr>
          <w:p w14:paraId="1B603F5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669CE6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421412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7ACD644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48D2CA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6F7888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13E0FF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62844AA7" w14:textId="77777777" w:rsidTr="00204911">
        <w:trPr>
          <w:cantSplit/>
        </w:trPr>
        <w:tc>
          <w:tcPr>
            <w:tcW w:w="7933" w:type="dxa"/>
            <w:tcBorders>
              <w:bottom w:val="single" w:sz="4" w:space="0" w:color="auto"/>
            </w:tcBorders>
          </w:tcPr>
          <w:p w14:paraId="60DA6BB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3662458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73116EC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7ED2DCD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7A6F38A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17DE994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51AAC41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1F322A0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</w:tr>
      <w:tr w:rsidR="00CC0F0C" w:rsidRPr="00310BD8" w14:paraId="240B4603" w14:textId="77777777" w:rsidTr="00204911">
        <w:trPr>
          <w:cantSplit/>
        </w:trPr>
        <w:tc>
          <w:tcPr>
            <w:tcW w:w="7933" w:type="dxa"/>
            <w:shd w:val="clear" w:color="auto" w:fill="BDD6EE" w:themeFill="accent1" w:themeFillTint="66"/>
          </w:tcPr>
          <w:p w14:paraId="0830D445" w14:textId="1D2A9653" w:rsidR="00CC0F0C" w:rsidRPr="001371D9" w:rsidRDefault="007B13FE" w:rsidP="000C4F31">
            <w:pPr>
              <w:pStyle w:val="Body"/>
              <w:rPr>
                <w:rFonts w:asciiTheme="minorHAnsi" w:eastAsia="Times New Roman" w:hAnsiTheme="minorHAnsi" w:cs="Arial"/>
                <w:b/>
                <w:bCs/>
                <w:color w:val="auto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en-GB"/>
              </w:rPr>
              <w:t>Support staff team services</w:t>
            </w:r>
          </w:p>
        </w:tc>
        <w:tc>
          <w:tcPr>
            <w:tcW w:w="859" w:type="dxa"/>
          </w:tcPr>
          <w:p w14:paraId="544C083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03E5470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0DE2D83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</w:tcPr>
          <w:p w14:paraId="528CCB4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7E5F702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2E5F8B8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</w:tcPr>
          <w:p w14:paraId="227956F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CC0F0C" w:rsidRPr="00310BD8" w14:paraId="0EF4D4AE" w14:textId="77777777" w:rsidTr="00204911">
        <w:trPr>
          <w:cantSplit/>
        </w:trPr>
        <w:tc>
          <w:tcPr>
            <w:tcW w:w="7933" w:type="dxa"/>
          </w:tcPr>
          <w:p w14:paraId="5F899E9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Details of front office services and p</w:t>
            </w:r>
            <w:r w:rsidRPr="00310BD8">
              <w:rPr>
                <w:rFonts w:asciiTheme="minorHAnsi" w:hAnsiTheme="minorHAnsi" w:cs="Arial"/>
                <w:lang w:val="en-US"/>
              </w:rPr>
              <w:t>rocedures</w:t>
            </w:r>
          </w:p>
        </w:tc>
        <w:tc>
          <w:tcPr>
            <w:tcW w:w="859" w:type="dxa"/>
          </w:tcPr>
          <w:p w14:paraId="3D967F0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193AD1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963659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53DAB8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9EA00B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129EF1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70C69FF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0B11B4A7" w14:textId="77777777" w:rsidTr="00204911">
        <w:trPr>
          <w:cantSplit/>
        </w:trPr>
        <w:tc>
          <w:tcPr>
            <w:tcW w:w="7933" w:type="dxa"/>
          </w:tcPr>
          <w:p w14:paraId="618FBEF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Use of phones</w:t>
            </w:r>
          </w:p>
        </w:tc>
        <w:tc>
          <w:tcPr>
            <w:tcW w:w="859" w:type="dxa"/>
          </w:tcPr>
          <w:p w14:paraId="629F27C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EC61A1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0E4D16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5425AD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DA3148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457BB5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4BABDD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788D34E7" w14:textId="77777777" w:rsidTr="00204911">
        <w:trPr>
          <w:cantSplit/>
        </w:trPr>
        <w:tc>
          <w:tcPr>
            <w:tcW w:w="7933" w:type="dxa"/>
          </w:tcPr>
          <w:p w14:paraId="414C327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Policy for private use of phones, computers</w:t>
            </w:r>
          </w:p>
        </w:tc>
        <w:tc>
          <w:tcPr>
            <w:tcW w:w="859" w:type="dxa"/>
          </w:tcPr>
          <w:p w14:paraId="2338401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FFEA14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67EA14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2FDCAE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D5DDCE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4F073B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7941F9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3DF883C8" w14:textId="77777777" w:rsidTr="00204911">
        <w:trPr>
          <w:cantSplit/>
        </w:trPr>
        <w:tc>
          <w:tcPr>
            <w:tcW w:w="7933" w:type="dxa"/>
          </w:tcPr>
          <w:p w14:paraId="5C33799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Process for message taking and giving</w:t>
            </w:r>
          </w:p>
        </w:tc>
        <w:tc>
          <w:tcPr>
            <w:tcW w:w="859" w:type="dxa"/>
          </w:tcPr>
          <w:p w14:paraId="3DCBFFC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61F528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AAEB0F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AC86B2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5C33BB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DD79EA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3EE09B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77BF30A7" w14:textId="77777777" w:rsidTr="00204911">
        <w:trPr>
          <w:cantSplit/>
        </w:trPr>
        <w:tc>
          <w:tcPr>
            <w:tcW w:w="7933" w:type="dxa"/>
          </w:tcPr>
          <w:p w14:paraId="01E46D9F" w14:textId="2BB31FFA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lastRenderedPageBreak/>
              <w:t>Details of communication system, e.g. allocation of a pigeonhole</w:t>
            </w:r>
          </w:p>
        </w:tc>
        <w:tc>
          <w:tcPr>
            <w:tcW w:w="859" w:type="dxa"/>
          </w:tcPr>
          <w:p w14:paraId="334E17B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5EFE49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F20D53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59A145F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B063FF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9CFDC4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641DCC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76B07E03" w14:textId="77777777" w:rsidTr="00204911">
        <w:trPr>
          <w:cantSplit/>
        </w:trPr>
        <w:tc>
          <w:tcPr>
            <w:tcW w:w="7933" w:type="dxa"/>
          </w:tcPr>
          <w:p w14:paraId="7CBA749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US"/>
              </w:rPr>
              <w:t>Use of photocopier</w:t>
            </w:r>
          </w:p>
        </w:tc>
        <w:tc>
          <w:tcPr>
            <w:tcW w:w="859" w:type="dxa"/>
          </w:tcPr>
          <w:p w14:paraId="1818DEA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0D21FC3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6BD4A9A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60" w:type="dxa"/>
          </w:tcPr>
          <w:p w14:paraId="587C90C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3DCB15E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3314498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60" w:type="dxa"/>
          </w:tcPr>
          <w:p w14:paraId="2C55E7F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</w:tr>
      <w:tr w:rsidR="00CC0F0C" w:rsidRPr="00310BD8" w14:paraId="568BE6EA" w14:textId="77777777" w:rsidTr="00204911">
        <w:trPr>
          <w:cantSplit/>
        </w:trPr>
        <w:tc>
          <w:tcPr>
            <w:tcW w:w="7933" w:type="dxa"/>
          </w:tcPr>
          <w:p w14:paraId="6BDF3B6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 xml:space="preserve">How to access </w:t>
            </w:r>
            <w:r w:rsidRPr="00310BD8">
              <w:rPr>
                <w:rFonts w:asciiTheme="minorHAnsi" w:hAnsiTheme="minorHAnsi" w:cs="Arial"/>
                <w:lang w:val="en-US"/>
              </w:rPr>
              <w:t>stationery</w:t>
            </w:r>
            <w:r w:rsidRPr="00310BD8">
              <w:rPr>
                <w:rFonts w:asciiTheme="minorHAnsi" w:hAnsiTheme="minorHAnsi" w:cs="Arial"/>
                <w:lang w:val="en-GB"/>
              </w:rPr>
              <w:t xml:space="preserve"> and general </w:t>
            </w:r>
            <w:r w:rsidRPr="00310BD8">
              <w:rPr>
                <w:rFonts w:asciiTheme="minorHAnsi" w:hAnsiTheme="minorHAnsi" w:cs="Arial"/>
                <w:lang w:val="en-US"/>
              </w:rPr>
              <w:t>teaching resources</w:t>
            </w:r>
          </w:p>
        </w:tc>
        <w:tc>
          <w:tcPr>
            <w:tcW w:w="859" w:type="dxa"/>
          </w:tcPr>
          <w:p w14:paraId="6DF6405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B105CA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DBF019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3AC6A3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873F64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3BBFF5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E40C9D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37BA3640" w14:textId="77777777" w:rsidTr="00204911">
        <w:trPr>
          <w:cantSplit/>
        </w:trPr>
        <w:tc>
          <w:tcPr>
            <w:tcW w:w="7933" w:type="dxa"/>
          </w:tcPr>
          <w:p w14:paraId="5026867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US"/>
              </w:rPr>
              <w:t>Use of school mobile phones</w:t>
            </w:r>
          </w:p>
        </w:tc>
        <w:tc>
          <w:tcPr>
            <w:tcW w:w="859" w:type="dxa"/>
          </w:tcPr>
          <w:p w14:paraId="710216F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7837EC5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147324D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60" w:type="dxa"/>
          </w:tcPr>
          <w:p w14:paraId="205843F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75340CA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68D57BA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60" w:type="dxa"/>
          </w:tcPr>
          <w:p w14:paraId="60F525D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</w:tr>
      <w:tr w:rsidR="00CC0F0C" w:rsidRPr="00310BD8" w14:paraId="765E818B" w14:textId="77777777" w:rsidTr="00204911">
        <w:trPr>
          <w:cantSplit/>
        </w:trPr>
        <w:tc>
          <w:tcPr>
            <w:tcW w:w="7933" w:type="dxa"/>
            <w:tcBorders>
              <w:bottom w:val="single" w:sz="4" w:space="0" w:color="auto"/>
            </w:tcBorders>
          </w:tcPr>
          <w:p w14:paraId="7DBFFA1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48EADB3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74E98FB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3F3A860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4334261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42A603A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75E688C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2819870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</w:tr>
      <w:tr w:rsidR="00204911" w:rsidRPr="00310BD8" w14:paraId="22DE0F61" w14:textId="77777777" w:rsidTr="00204911">
        <w:trPr>
          <w:cantSplit/>
        </w:trPr>
        <w:tc>
          <w:tcPr>
            <w:tcW w:w="7933" w:type="dxa"/>
            <w:shd w:val="clear" w:color="auto" w:fill="BDD6EE" w:themeFill="accent1" w:themeFillTint="66"/>
          </w:tcPr>
          <w:p w14:paraId="229C9574" w14:textId="1DAF074D" w:rsidR="00CC0F0C" w:rsidRPr="001371D9" w:rsidRDefault="007B13FE" w:rsidP="000C4F31">
            <w:pPr>
              <w:pStyle w:val="Body"/>
              <w:rPr>
                <w:rFonts w:asciiTheme="minorHAnsi" w:eastAsia="Times New Roman" w:hAnsiTheme="minorHAnsi" w:cs="Arial"/>
                <w:b/>
                <w:bCs/>
                <w:color w:val="auto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en-GB"/>
              </w:rPr>
              <w:t>IT matters</w:t>
            </w:r>
          </w:p>
        </w:tc>
        <w:tc>
          <w:tcPr>
            <w:tcW w:w="859" w:type="dxa"/>
          </w:tcPr>
          <w:p w14:paraId="6C1E429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5FEE086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49C4439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</w:tcPr>
          <w:p w14:paraId="09619CE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00CBE68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2956FEB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</w:tcPr>
          <w:p w14:paraId="0976852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CC0F0C" w:rsidRPr="00310BD8" w14:paraId="03A408C8" w14:textId="77777777" w:rsidTr="00204911">
        <w:trPr>
          <w:cantSplit/>
        </w:trPr>
        <w:tc>
          <w:tcPr>
            <w:tcW w:w="7933" w:type="dxa"/>
          </w:tcPr>
          <w:p w14:paraId="3C00C9E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Use of virtual learning environment (VLE)</w:t>
            </w:r>
            <w:r w:rsidRPr="00310BD8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859" w:type="dxa"/>
          </w:tcPr>
          <w:p w14:paraId="054E73F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DC32F4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3FAB11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369369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661351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A3FCB6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C6B839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5EB69C04" w14:textId="77777777" w:rsidTr="00204911">
        <w:trPr>
          <w:cantSplit/>
        </w:trPr>
        <w:tc>
          <w:tcPr>
            <w:tcW w:w="7933" w:type="dxa"/>
          </w:tcPr>
          <w:p w14:paraId="46F19AB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Set up own password and sign-on facility</w:t>
            </w:r>
          </w:p>
        </w:tc>
        <w:tc>
          <w:tcPr>
            <w:tcW w:w="859" w:type="dxa"/>
          </w:tcPr>
          <w:p w14:paraId="3DC9A2A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B715BF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6E1421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AB1F4E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80E104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E922D2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8DB436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66F17D52" w14:textId="77777777" w:rsidTr="00204911">
        <w:trPr>
          <w:cantSplit/>
        </w:trPr>
        <w:tc>
          <w:tcPr>
            <w:tcW w:w="7933" w:type="dxa"/>
          </w:tcPr>
          <w:p w14:paraId="1E8C231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Own email address</w:t>
            </w:r>
          </w:p>
        </w:tc>
        <w:tc>
          <w:tcPr>
            <w:tcW w:w="859" w:type="dxa"/>
          </w:tcPr>
          <w:p w14:paraId="012BEB5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CEF963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E616A6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5A3BFB3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A2291C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B3F5CB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8D538D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6CDD5A7E" w14:textId="77777777" w:rsidTr="00204911">
        <w:trPr>
          <w:cantSplit/>
        </w:trPr>
        <w:tc>
          <w:tcPr>
            <w:tcW w:w="7933" w:type="dxa"/>
          </w:tcPr>
          <w:p w14:paraId="596192F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List of key email addresses</w:t>
            </w:r>
          </w:p>
        </w:tc>
        <w:tc>
          <w:tcPr>
            <w:tcW w:w="859" w:type="dxa"/>
          </w:tcPr>
          <w:p w14:paraId="0F51232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6BEFCF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7FC63F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894678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053991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225611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F0AD01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51DDAB23" w14:textId="77777777" w:rsidTr="00204911">
        <w:trPr>
          <w:cantSplit/>
        </w:trPr>
        <w:tc>
          <w:tcPr>
            <w:tcW w:w="7933" w:type="dxa"/>
          </w:tcPr>
          <w:p w14:paraId="02E57BB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Details of storing documents on school intranet</w:t>
            </w:r>
          </w:p>
        </w:tc>
        <w:tc>
          <w:tcPr>
            <w:tcW w:w="859" w:type="dxa"/>
          </w:tcPr>
          <w:p w14:paraId="38C7597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2C0297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1036EA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BB9E8B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622B19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C02DAE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495620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32AF11A1" w14:textId="77777777" w:rsidTr="00204911">
        <w:trPr>
          <w:cantSplit/>
        </w:trPr>
        <w:tc>
          <w:tcPr>
            <w:tcW w:w="7933" w:type="dxa"/>
          </w:tcPr>
          <w:p w14:paraId="3FFB3156" w14:textId="5EB7CFA4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Details of s</w:t>
            </w:r>
            <w:r w:rsidRPr="00310BD8">
              <w:rPr>
                <w:rFonts w:asciiTheme="minorHAnsi" w:hAnsiTheme="minorHAnsi" w:cs="Arial"/>
                <w:lang w:val="en-US"/>
              </w:rPr>
              <w:t>chool templates</w:t>
            </w:r>
            <w:r w:rsidRPr="00310BD8">
              <w:rPr>
                <w:rFonts w:asciiTheme="minorHAnsi" w:hAnsiTheme="minorHAnsi" w:cs="Arial"/>
                <w:lang w:val="en-GB"/>
              </w:rPr>
              <w:t xml:space="preserve"> available e</w:t>
            </w:r>
            <w:r>
              <w:rPr>
                <w:rFonts w:asciiTheme="minorHAnsi" w:hAnsiTheme="minorHAnsi" w:cs="Arial"/>
                <w:lang w:val="en-GB"/>
              </w:rPr>
              <w:t>.</w:t>
            </w:r>
            <w:r w:rsidRPr="00310BD8">
              <w:rPr>
                <w:rFonts w:asciiTheme="minorHAnsi" w:hAnsiTheme="minorHAnsi" w:cs="Arial"/>
                <w:lang w:val="en-GB"/>
              </w:rPr>
              <w:t>g</w:t>
            </w:r>
            <w:r>
              <w:rPr>
                <w:rFonts w:asciiTheme="minorHAnsi" w:hAnsiTheme="minorHAnsi" w:cs="Arial"/>
                <w:lang w:val="en-GB"/>
              </w:rPr>
              <w:t>.</w:t>
            </w:r>
            <w:r w:rsidRPr="00310BD8">
              <w:rPr>
                <w:rFonts w:asciiTheme="minorHAnsi" w:hAnsiTheme="minorHAnsi" w:cs="Arial"/>
                <w:lang w:val="en-GB"/>
              </w:rPr>
              <w:t xml:space="preserve"> for lesson-planning, trips, general letters to parents etc</w:t>
            </w:r>
            <w:r w:rsidR="007B13FE">
              <w:rPr>
                <w:rFonts w:asciiTheme="minorHAnsi" w:hAnsiTheme="minorHAnsi" w:cs="Arial"/>
                <w:lang w:val="en-GB"/>
              </w:rPr>
              <w:t>.</w:t>
            </w:r>
          </w:p>
        </w:tc>
        <w:tc>
          <w:tcPr>
            <w:tcW w:w="859" w:type="dxa"/>
          </w:tcPr>
          <w:p w14:paraId="22A07EF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234AC7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9C8408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5260F80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D17113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8FD009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D0C79F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04E7CC51" w14:textId="77777777" w:rsidTr="007B13FE">
        <w:trPr>
          <w:cantSplit/>
        </w:trPr>
        <w:tc>
          <w:tcPr>
            <w:tcW w:w="7933" w:type="dxa"/>
            <w:tcBorders>
              <w:bottom w:val="single" w:sz="4" w:space="0" w:color="auto"/>
            </w:tcBorders>
          </w:tcPr>
          <w:p w14:paraId="014429B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</w:rPr>
              <w:t>Supplied and signed for IT safe-use policy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2F018F0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69D9AE5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5F01B23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5F1F5E3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516D790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6FCA069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346AEBE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</w:tr>
      <w:tr w:rsidR="001804CD" w:rsidRPr="00310BD8" w14:paraId="264A80BC" w14:textId="77777777" w:rsidTr="007B13FE">
        <w:trPr>
          <w:cantSplit/>
        </w:trPr>
        <w:tc>
          <w:tcPr>
            <w:tcW w:w="7933" w:type="dxa"/>
            <w:tcBorders>
              <w:bottom w:val="single" w:sz="4" w:space="0" w:color="auto"/>
            </w:tcBorders>
          </w:tcPr>
          <w:p w14:paraId="4B95EE08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Details of person responsible for updating website and policy on content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51D981FF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205CEC5B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27E414EF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7403DF4D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539A7BF1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6891A6D6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36BA5B3A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</w:tr>
      <w:tr w:rsidR="001804CD" w:rsidRPr="00310BD8" w14:paraId="083473B6" w14:textId="77777777" w:rsidTr="00204911">
        <w:trPr>
          <w:cantSplit/>
        </w:trPr>
        <w:tc>
          <w:tcPr>
            <w:tcW w:w="7933" w:type="dxa"/>
            <w:tcBorders>
              <w:bottom w:val="single" w:sz="4" w:space="0" w:color="auto"/>
            </w:tcBorders>
          </w:tcPr>
          <w:p w14:paraId="13397CC6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Contact details for ICT support provision and how to log issues</w:t>
            </w:r>
          </w:p>
        </w:tc>
        <w:tc>
          <w:tcPr>
            <w:tcW w:w="859" w:type="dxa"/>
          </w:tcPr>
          <w:p w14:paraId="1F746E8E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50C20105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3DAE08F0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5899BD25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1CFA2C1B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447ABE5B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33E58BE4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</w:tr>
      <w:tr w:rsidR="00CC0F0C" w:rsidRPr="00310BD8" w14:paraId="03A80610" w14:textId="77777777" w:rsidTr="00204911">
        <w:trPr>
          <w:cantSplit/>
        </w:trPr>
        <w:tc>
          <w:tcPr>
            <w:tcW w:w="7933" w:type="dxa"/>
            <w:tcBorders>
              <w:bottom w:val="single" w:sz="4" w:space="0" w:color="auto"/>
            </w:tcBorders>
          </w:tcPr>
          <w:p w14:paraId="5F47C45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5F44126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5183AAC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433A68B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32CFC33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6781F30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7F55DEC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1C51A80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</w:tr>
      <w:tr w:rsidR="00CC0F0C" w:rsidRPr="00310BD8" w14:paraId="49AE50C2" w14:textId="77777777" w:rsidTr="00204911">
        <w:trPr>
          <w:cantSplit/>
        </w:trPr>
        <w:tc>
          <w:tcPr>
            <w:tcW w:w="7933" w:type="dxa"/>
            <w:shd w:val="clear" w:color="auto" w:fill="BDD6EE" w:themeFill="accent1" w:themeFillTint="66"/>
          </w:tcPr>
          <w:p w14:paraId="5FFD4E68" w14:textId="0A528BAD" w:rsidR="00CC0F0C" w:rsidRPr="001371D9" w:rsidRDefault="007B13FE" w:rsidP="000C4F31">
            <w:pPr>
              <w:pStyle w:val="Body"/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</w:rPr>
              <w:t>Documentation required</w:t>
            </w:r>
          </w:p>
        </w:tc>
        <w:tc>
          <w:tcPr>
            <w:tcW w:w="859" w:type="dxa"/>
          </w:tcPr>
          <w:p w14:paraId="13B5C74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3FAA739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0921335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</w:tcPr>
          <w:p w14:paraId="59BA342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577020A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03A06D2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</w:tcPr>
          <w:p w14:paraId="3C88082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CC0F0C" w:rsidRPr="00310BD8" w14:paraId="38691629" w14:textId="77777777" w:rsidTr="00204911">
        <w:trPr>
          <w:cantSplit/>
        </w:trPr>
        <w:tc>
          <w:tcPr>
            <w:tcW w:w="7933" w:type="dxa"/>
          </w:tcPr>
          <w:p w14:paraId="3F5CF4F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Received from new employee their</w:t>
            </w:r>
            <w:r w:rsidRPr="00310BD8">
              <w:rPr>
                <w:rFonts w:asciiTheme="minorHAnsi" w:hAnsiTheme="minorHAnsi" w:cs="Arial"/>
                <w:lang w:val="en-US"/>
              </w:rPr>
              <w:t xml:space="preserve"> bank/building society detail</w:t>
            </w:r>
            <w:r w:rsidRPr="00310BD8">
              <w:rPr>
                <w:rFonts w:asciiTheme="minorHAnsi" w:hAnsiTheme="minorHAnsi" w:cs="Arial"/>
                <w:lang w:val="en-GB"/>
              </w:rPr>
              <w:t>s for processing of pay</w:t>
            </w:r>
          </w:p>
        </w:tc>
        <w:tc>
          <w:tcPr>
            <w:tcW w:w="859" w:type="dxa"/>
          </w:tcPr>
          <w:p w14:paraId="6C2ECDC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A98EC2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7A9BD6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5D3518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6EBD50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0593D3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A8E83F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390FD2B6" w14:textId="77777777" w:rsidTr="00204911">
        <w:trPr>
          <w:cantSplit/>
        </w:trPr>
        <w:tc>
          <w:tcPr>
            <w:tcW w:w="7933" w:type="dxa"/>
          </w:tcPr>
          <w:p w14:paraId="3283F9A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Received from new employee their</w:t>
            </w:r>
            <w:r w:rsidRPr="00310BD8">
              <w:rPr>
                <w:rFonts w:asciiTheme="minorHAnsi" w:hAnsiTheme="minorHAnsi" w:cs="Arial"/>
                <w:lang w:val="fr-FR"/>
              </w:rPr>
              <w:t xml:space="preserve"> pension details</w:t>
            </w:r>
          </w:p>
        </w:tc>
        <w:tc>
          <w:tcPr>
            <w:tcW w:w="859" w:type="dxa"/>
          </w:tcPr>
          <w:p w14:paraId="0C0DAF4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409D2F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7EF32F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7E82CA0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A8E47E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F68B05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E421AE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73AE3AA7" w14:textId="77777777" w:rsidTr="00204911">
        <w:trPr>
          <w:cantSplit/>
        </w:trPr>
        <w:tc>
          <w:tcPr>
            <w:tcW w:w="7933" w:type="dxa"/>
          </w:tcPr>
          <w:p w14:paraId="2F135713" w14:textId="1BC51150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 xml:space="preserve">Received copies of any relevant documents such as </w:t>
            </w:r>
            <w:r w:rsidRPr="00310BD8">
              <w:rPr>
                <w:rFonts w:asciiTheme="minorHAnsi" w:hAnsiTheme="minorHAnsi" w:cs="Arial"/>
              </w:rPr>
              <w:t>birth</w:t>
            </w:r>
            <w:r w:rsidRPr="00310BD8">
              <w:rPr>
                <w:rFonts w:asciiTheme="minorHAnsi" w:hAnsiTheme="minorHAnsi" w:cs="Arial"/>
                <w:lang w:val="en-GB"/>
              </w:rPr>
              <w:t xml:space="preserve"> certificate, </w:t>
            </w:r>
            <w:r w:rsidRPr="00310BD8">
              <w:rPr>
                <w:rFonts w:asciiTheme="minorHAnsi" w:hAnsiTheme="minorHAnsi" w:cs="Arial"/>
                <w:lang w:val="en-US"/>
              </w:rPr>
              <w:t>DBS check</w:t>
            </w:r>
            <w:r w:rsidRPr="00310BD8">
              <w:rPr>
                <w:rFonts w:asciiTheme="minorHAnsi" w:hAnsiTheme="minorHAnsi" w:cs="Arial"/>
                <w:lang w:val="en-GB"/>
              </w:rPr>
              <w:t>, qualifications</w:t>
            </w:r>
            <w:r w:rsidRPr="00310BD8">
              <w:rPr>
                <w:rFonts w:asciiTheme="minorHAnsi" w:hAnsiTheme="minorHAnsi" w:cs="Arial"/>
              </w:rPr>
              <w:t xml:space="preserve"> etc</w:t>
            </w:r>
            <w:r w:rsidR="007B13FE">
              <w:rPr>
                <w:rFonts w:asciiTheme="minorHAnsi" w:hAnsiTheme="minorHAnsi" w:cs="Arial"/>
              </w:rPr>
              <w:t>.</w:t>
            </w:r>
          </w:p>
        </w:tc>
        <w:tc>
          <w:tcPr>
            <w:tcW w:w="859" w:type="dxa"/>
          </w:tcPr>
          <w:p w14:paraId="14004E4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AC762C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E25C24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99B61B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9011C7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AAE2A1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7692AAC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2DEEFDC0" w14:textId="77777777" w:rsidTr="00204911">
        <w:trPr>
          <w:cantSplit/>
        </w:trPr>
        <w:tc>
          <w:tcPr>
            <w:tcW w:w="7933" w:type="dxa"/>
          </w:tcPr>
          <w:p w14:paraId="7E0D18D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</w:rPr>
              <w:t>References applied for and received</w:t>
            </w:r>
          </w:p>
        </w:tc>
        <w:tc>
          <w:tcPr>
            <w:tcW w:w="859" w:type="dxa"/>
          </w:tcPr>
          <w:p w14:paraId="577FF4C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62DD96E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69F339B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32FA0FD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3E3EE70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0E31C04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25AB0BC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</w:tr>
      <w:tr w:rsidR="00CC0F0C" w:rsidRPr="00310BD8" w14:paraId="7D373A11" w14:textId="77777777" w:rsidTr="00204911">
        <w:trPr>
          <w:cantSplit/>
        </w:trPr>
        <w:tc>
          <w:tcPr>
            <w:tcW w:w="7933" w:type="dxa"/>
          </w:tcPr>
          <w:p w14:paraId="4489744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</w:rPr>
              <w:t xml:space="preserve">Received verification of staff identity and </w:t>
            </w:r>
            <w:r w:rsidR="00117FCA">
              <w:rPr>
                <w:rFonts w:asciiTheme="minorHAnsi" w:hAnsiTheme="minorHAnsi" w:cs="Arial"/>
              </w:rPr>
              <w:t>right to work</w:t>
            </w:r>
          </w:p>
        </w:tc>
        <w:tc>
          <w:tcPr>
            <w:tcW w:w="859" w:type="dxa"/>
          </w:tcPr>
          <w:p w14:paraId="683EDD9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4EC72E1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4A3EF79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6CAD95F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5A5F792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1BB7A53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6F49CC8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</w:tr>
      <w:tr w:rsidR="00CC0F0C" w:rsidRPr="00310BD8" w14:paraId="4205EFBF" w14:textId="77777777" w:rsidTr="00204911">
        <w:trPr>
          <w:cantSplit/>
        </w:trPr>
        <w:tc>
          <w:tcPr>
            <w:tcW w:w="7933" w:type="dxa"/>
            <w:tcBorders>
              <w:bottom w:val="single" w:sz="4" w:space="0" w:color="auto"/>
            </w:tcBorders>
          </w:tcPr>
          <w:p w14:paraId="4ABB89D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17A4246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0F160DD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5C1EADD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1FFF6FF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25780BD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0969E84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3F01C59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</w:tr>
      <w:tr w:rsidR="00CC0F0C" w:rsidRPr="00310BD8" w14:paraId="2AE8CD43" w14:textId="77777777" w:rsidTr="00204911">
        <w:trPr>
          <w:cantSplit/>
        </w:trPr>
        <w:tc>
          <w:tcPr>
            <w:tcW w:w="7933" w:type="dxa"/>
            <w:shd w:val="clear" w:color="auto" w:fill="BDD6EE" w:themeFill="accent1" w:themeFillTint="66"/>
          </w:tcPr>
          <w:p w14:paraId="78CB4D92" w14:textId="1C38127E" w:rsidR="00CC0F0C" w:rsidRPr="001371D9" w:rsidRDefault="007B13FE" w:rsidP="000C4F31">
            <w:pPr>
              <w:pStyle w:val="Body"/>
              <w:rPr>
                <w:rFonts w:asciiTheme="minorHAnsi" w:eastAsia="Times New Roman" w:hAnsiTheme="minorHAnsi" w:cs="Arial"/>
                <w:b/>
                <w:bCs/>
                <w:color w:val="auto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en-GB"/>
              </w:rPr>
              <w:t>General finance and admin</w:t>
            </w:r>
          </w:p>
        </w:tc>
        <w:tc>
          <w:tcPr>
            <w:tcW w:w="859" w:type="dxa"/>
          </w:tcPr>
          <w:p w14:paraId="2A6BDC6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06F3AA7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4CDEAC6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</w:tcPr>
          <w:p w14:paraId="158804B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1E28D30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1F341CB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</w:tcPr>
          <w:p w14:paraId="2D3D7CC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CC0F0C" w:rsidRPr="00310BD8" w14:paraId="6ACA82B6" w14:textId="77777777" w:rsidTr="00204911">
        <w:trPr>
          <w:cantSplit/>
        </w:trPr>
        <w:tc>
          <w:tcPr>
            <w:tcW w:w="7933" w:type="dxa"/>
          </w:tcPr>
          <w:p w14:paraId="40175D8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Explain petty cash system</w:t>
            </w:r>
          </w:p>
        </w:tc>
        <w:tc>
          <w:tcPr>
            <w:tcW w:w="859" w:type="dxa"/>
          </w:tcPr>
          <w:p w14:paraId="5B6CDEB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AA9BD7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CD58E8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7C9182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8B12EF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064AC6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136B4F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2A6276EF" w14:textId="77777777" w:rsidTr="00204911">
        <w:trPr>
          <w:cantSplit/>
        </w:trPr>
        <w:tc>
          <w:tcPr>
            <w:tcW w:w="7933" w:type="dxa"/>
          </w:tcPr>
          <w:p w14:paraId="7605656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Know how to lodge a budget request</w:t>
            </w:r>
          </w:p>
        </w:tc>
        <w:tc>
          <w:tcPr>
            <w:tcW w:w="859" w:type="dxa"/>
          </w:tcPr>
          <w:p w14:paraId="4810A9E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252589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C1D344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76B741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05075C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9C3700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79AE2F8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1179732F" w14:textId="77777777" w:rsidTr="00204911">
        <w:trPr>
          <w:cantSplit/>
        </w:trPr>
        <w:tc>
          <w:tcPr>
            <w:tcW w:w="7933" w:type="dxa"/>
          </w:tcPr>
          <w:p w14:paraId="1E79727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lastRenderedPageBreak/>
              <w:t>Making o</w:t>
            </w:r>
            <w:r w:rsidRPr="00310BD8">
              <w:rPr>
                <w:rFonts w:asciiTheme="minorHAnsi" w:hAnsiTheme="minorHAnsi" w:cs="Arial"/>
                <w:lang w:val="en-US"/>
              </w:rPr>
              <w:t>vertime claims</w:t>
            </w:r>
          </w:p>
        </w:tc>
        <w:tc>
          <w:tcPr>
            <w:tcW w:w="859" w:type="dxa"/>
          </w:tcPr>
          <w:p w14:paraId="3429D9B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491ECB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D32FAE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7D0424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B8AF61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D0F532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FF4E81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49E02811" w14:textId="77777777" w:rsidTr="00204911">
        <w:trPr>
          <w:cantSplit/>
        </w:trPr>
        <w:tc>
          <w:tcPr>
            <w:tcW w:w="7933" w:type="dxa"/>
          </w:tcPr>
          <w:p w14:paraId="7B4492F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Flexi-time procedures if applicable</w:t>
            </w:r>
          </w:p>
        </w:tc>
        <w:tc>
          <w:tcPr>
            <w:tcW w:w="859" w:type="dxa"/>
          </w:tcPr>
          <w:p w14:paraId="10C6CCC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5A98C1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46FF38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5DE12C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3823D0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66AD60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BA1D11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53E74DB3" w14:textId="77777777" w:rsidTr="00204911">
        <w:trPr>
          <w:cantSplit/>
        </w:trPr>
        <w:tc>
          <w:tcPr>
            <w:tcW w:w="7933" w:type="dxa"/>
          </w:tcPr>
          <w:p w14:paraId="376DE88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nl-NL"/>
              </w:rPr>
              <w:t>Ordering stock</w:t>
            </w:r>
          </w:p>
        </w:tc>
        <w:tc>
          <w:tcPr>
            <w:tcW w:w="859" w:type="dxa"/>
          </w:tcPr>
          <w:p w14:paraId="0E7F0A9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nl-NL"/>
              </w:rPr>
            </w:pPr>
          </w:p>
        </w:tc>
        <w:tc>
          <w:tcPr>
            <w:tcW w:w="859" w:type="dxa"/>
          </w:tcPr>
          <w:p w14:paraId="3AC52FF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nl-NL"/>
              </w:rPr>
            </w:pPr>
          </w:p>
        </w:tc>
        <w:tc>
          <w:tcPr>
            <w:tcW w:w="859" w:type="dxa"/>
          </w:tcPr>
          <w:p w14:paraId="39CF22E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nl-NL"/>
              </w:rPr>
            </w:pPr>
          </w:p>
        </w:tc>
        <w:tc>
          <w:tcPr>
            <w:tcW w:w="860" w:type="dxa"/>
          </w:tcPr>
          <w:p w14:paraId="5A79D20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nl-NL"/>
              </w:rPr>
            </w:pPr>
          </w:p>
        </w:tc>
        <w:tc>
          <w:tcPr>
            <w:tcW w:w="859" w:type="dxa"/>
          </w:tcPr>
          <w:p w14:paraId="0E7B2A8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nl-NL"/>
              </w:rPr>
            </w:pPr>
          </w:p>
        </w:tc>
        <w:tc>
          <w:tcPr>
            <w:tcW w:w="859" w:type="dxa"/>
          </w:tcPr>
          <w:p w14:paraId="261BBB5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nl-NL"/>
              </w:rPr>
            </w:pPr>
          </w:p>
        </w:tc>
        <w:tc>
          <w:tcPr>
            <w:tcW w:w="860" w:type="dxa"/>
          </w:tcPr>
          <w:p w14:paraId="10EFA05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nl-NL"/>
              </w:rPr>
            </w:pPr>
          </w:p>
        </w:tc>
      </w:tr>
      <w:tr w:rsidR="00CC0F0C" w:rsidRPr="00310BD8" w14:paraId="059F8162" w14:textId="77777777" w:rsidTr="00204911">
        <w:trPr>
          <w:cantSplit/>
        </w:trPr>
        <w:tc>
          <w:tcPr>
            <w:tcW w:w="7933" w:type="dxa"/>
            <w:tcBorders>
              <w:bottom w:val="single" w:sz="4" w:space="0" w:color="auto"/>
            </w:tcBorders>
          </w:tcPr>
          <w:p w14:paraId="6B9C9DE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7263550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67C1D5C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1232B38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3E1DBDB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1603415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15EE5AC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741C882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</w:tr>
      <w:tr w:rsidR="00CC0F0C" w:rsidRPr="00310BD8" w14:paraId="338041BF" w14:textId="77777777" w:rsidTr="00204911">
        <w:trPr>
          <w:cantSplit/>
        </w:trPr>
        <w:tc>
          <w:tcPr>
            <w:tcW w:w="7933" w:type="dxa"/>
            <w:shd w:val="clear" w:color="auto" w:fill="BDD6EE" w:themeFill="accent1" w:themeFillTint="66"/>
          </w:tcPr>
          <w:p w14:paraId="533337FC" w14:textId="2045B433" w:rsidR="00CC0F0C" w:rsidRPr="00310BD8" w:rsidRDefault="007B13FE" w:rsidP="000C4F31">
            <w:pPr>
              <w:pStyle w:val="Body"/>
              <w:rPr>
                <w:rFonts w:asciiTheme="minorHAnsi" w:eastAsia="Times New Roman" w:hAnsiTheme="minorHAnsi" w:cs="Arial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en-GB"/>
              </w:rPr>
              <w:t>Other policies</w:t>
            </w:r>
          </w:p>
        </w:tc>
        <w:tc>
          <w:tcPr>
            <w:tcW w:w="859" w:type="dxa"/>
          </w:tcPr>
          <w:p w14:paraId="6EF79EE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2C97F46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5C87462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</w:tcPr>
          <w:p w14:paraId="4C9BAF0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0B97278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40D3C9B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</w:tcPr>
          <w:p w14:paraId="17EE7EB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CC0F0C" w:rsidRPr="00310BD8" w14:paraId="412787AF" w14:textId="77777777" w:rsidTr="00204911">
        <w:trPr>
          <w:cantSplit/>
        </w:trPr>
        <w:tc>
          <w:tcPr>
            <w:tcW w:w="7933" w:type="dxa"/>
          </w:tcPr>
          <w:p w14:paraId="5A66FB4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Absence and sickness policy</w:t>
            </w:r>
            <w:r w:rsidR="001804CD">
              <w:rPr>
                <w:rFonts w:asciiTheme="minorHAnsi" w:hAnsiTheme="minorHAnsi" w:cs="Arial"/>
                <w:lang w:val="en-GB"/>
              </w:rPr>
              <w:t xml:space="preserve"> and school procedure for reporting an absence</w:t>
            </w:r>
          </w:p>
        </w:tc>
        <w:tc>
          <w:tcPr>
            <w:tcW w:w="859" w:type="dxa"/>
          </w:tcPr>
          <w:p w14:paraId="3BC1AF4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06EE9C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A0B31B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A7FED3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8BC0A6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0E71C4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D35B9D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1280A965" w14:textId="77777777" w:rsidTr="00204911">
        <w:trPr>
          <w:cantSplit/>
        </w:trPr>
        <w:tc>
          <w:tcPr>
            <w:tcW w:w="7933" w:type="dxa"/>
          </w:tcPr>
          <w:p w14:paraId="248D13E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Discipline and grievance policy</w:t>
            </w:r>
          </w:p>
        </w:tc>
        <w:tc>
          <w:tcPr>
            <w:tcW w:w="859" w:type="dxa"/>
          </w:tcPr>
          <w:p w14:paraId="53422C4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CA9C76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853C74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111019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4765E3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C0A0AF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853D0D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455F2F8A" w14:textId="77777777" w:rsidTr="00204911">
        <w:trPr>
          <w:cantSplit/>
        </w:trPr>
        <w:tc>
          <w:tcPr>
            <w:tcW w:w="7933" w:type="dxa"/>
          </w:tcPr>
          <w:p w14:paraId="6CEF4BE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US"/>
              </w:rPr>
              <w:t>Visitors to school</w:t>
            </w:r>
          </w:p>
        </w:tc>
        <w:tc>
          <w:tcPr>
            <w:tcW w:w="859" w:type="dxa"/>
          </w:tcPr>
          <w:p w14:paraId="333EB57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07C3FE5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0500B88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60" w:type="dxa"/>
          </w:tcPr>
          <w:p w14:paraId="07B3EEF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1CE3E82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6E4DF94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60" w:type="dxa"/>
          </w:tcPr>
          <w:p w14:paraId="406031B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</w:tr>
      <w:tr w:rsidR="00CC0F0C" w:rsidRPr="00310BD8" w14:paraId="59CB5ED3" w14:textId="77777777" w:rsidTr="00204911">
        <w:trPr>
          <w:cantSplit/>
        </w:trPr>
        <w:tc>
          <w:tcPr>
            <w:tcW w:w="7933" w:type="dxa"/>
          </w:tcPr>
          <w:p w14:paraId="6FAF8B9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</w:rPr>
              <w:t>Managing medication</w:t>
            </w:r>
          </w:p>
        </w:tc>
        <w:tc>
          <w:tcPr>
            <w:tcW w:w="859" w:type="dxa"/>
          </w:tcPr>
          <w:p w14:paraId="3C8BCEA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5A8343D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78CF70C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4925F63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506405F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2846522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2CC9EE6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</w:tr>
      <w:tr w:rsidR="00CC0F0C" w:rsidRPr="00310BD8" w14:paraId="157EF00D" w14:textId="77777777" w:rsidTr="00204911">
        <w:trPr>
          <w:cantSplit/>
        </w:trPr>
        <w:tc>
          <w:tcPr>
            <w:tcW w:w="7933" w:type="dxa"/>
          </w:tcPr>
          <w:p w14:paraId="6A019F1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US"/>
              </w:rPr>
              <w:t>Whistleblowing policy</w:t>
            </w:r>
          </w:p>
        </w:tc>
        <w:tc>
          <w:tcPr>
            <w:tcW w:w="859" w:type="dxa"/>
          </w:tcPr>
          <w:p w14:paraId="5B41186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6B5252E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504445A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60" w:type="dxa"/>
          </w:tcPr>
          <w:p w14:paraId="6632208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2C164EE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9" w:type="dxa"/>
          </w:tcPr>
          <w:p w14:paraId="6EDDE3C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60" w:type="dxa"/>
          </w:tcPr>
          <w:p w14:paraId="5178772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US"/>
              </w:rPr>
            </w:pPr>
          </w:p>
        </w:tc>
      </w:tr>
      <w:tr w:rsidR="00CC0F0C" w:rsidRPr="00310BD8" w14:paraId="224BB9AB" w14:textId="77777777" w:rsidTr="00204911">
        <w:trPr>
          <w:cantSplit/>
        </w:trPr>
        <w:tc>
          <w:tcPr>
            <w:tcW w:w="7933" w:type="dxa"/>
          </w:tcPr>
          <w:p w14:paraId="41CBEC0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Lost property</w:t>
            </w:r>
          </w:p>
        </w:tc>
        <w:tc>
          <w:tcPr>
            <w:tcW w:w="859" w:type="dxa"/>
          </w:tcPr>
          <w:p w14:paraId="4729AE9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51AC01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E486D9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BA183B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E46C3F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BD9D02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E140D3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01582C51" w14:textId="77777777" w:rsidTr="00204911">
        <w:trPr>
          <w:cantSplit/>
        </w:trPr>
        <w:tc>
          <w:tcPr>
            <w:tcW w:w="7933" w:type="dxa"/>
          </w:tcPr>
          <w:p w14:paraId="4E1EA1E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Equal opportunities</w:t>
            </w:r>
          </w:p>
        </w:tc>
        <w:tc>
          <w:tcPr>
            <w:tcW w:w="859" w:type="dxa"/>
          </w:tcPr>
          <w:p w14:paraId="0836BB8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6C5910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45A531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833BD5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3F31D0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0AD636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6CAE8F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6EBAFBAB" w14:textId="77777777" w:rsidTr="00204911">
        <w:trPr>
          <w:cantSplit/>
        </w:trPr>
        <w:tc>
          <w:tcPr>
            <w:tcW w:w="7933" w:type="dxa"/>
          </w:tcPr>
          <w:p w14:paraId="2EA8E39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E-safety</w:t>
            </w:r>
          </w:p>
        </w:tc>
        <w:tc>
          <w:tcPr>
            <w:tcW w:w="859" w:type="dxa"/>
          </w:tcPr>
          <w:p w14:paraId="202F4CD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1A2C36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C2FC36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7F671C1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1AE16B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EAB564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E18F6A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24CE71BF" w14:textId="77777777" w:rsidTr="00204911">
        <w:trPr>
          <w:cantSplit/>
        </w:trPr>
        <w:tc>
          <w:tcPr>
            <w:tcW w:w="7933" w:type="dxa"/>
          </w:tcPr>
          <w:p w14:paraId="1655C64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Child protection and safeguarding</w:t>
            </w:r>
          </w:p>
        </w:tc>
        <w:tc>
          <w:tcPr>
            <w:tcW w:w="859" w:type="dxa"/>
          </w:tcPr>
          <w:p w14:paraId="73A3A49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7EF4F0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2B70B9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3458AF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DF0BBA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75D0AE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7773F9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1804CD" w:rsidRPr="00310BD8" w14:paraId="1E748F86" w14:textId="77777777" w:rsidTr="00204911">
        <w:trPr>
          <w:cantSplit/>
        </w:trPr>
        <w:tc>
          <w:tcPr>
            <w:tcW w:w="7933" w:type="dxa"/>
            <w:tcBorders>
              <w:bottom w:val="single" w:sz="4" w:space="0" w:color="auto"/>
            </w:tcBorders>
          </w:tcPr>
          <w:p w14:paraId="1EEE7E96" w14:textId="1415CAE0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 </w:t>
            </w:r>
            <w:r w:rsidR="007B13FE">
              <w:rPr>
                <w:rFonts w:asciiTheme="minorHAnsi" w:hAnsiTheme="minorHAnsi" w:cs="Arial"/>
              </w:rPr>
              <w:t>p</w:t>
            </w:r>
            <w:r>
              <w:rPr>
                <w:rFonts w:asciiTheme="minorHAnsi" w:hAnsiTheme="minorHAnsi" w:cs="Arial"/>
              </w:rPr>
              <w:t>rotection and GDPR policies</w:t>
            </w:r>
          </w:p>
        </w:tc>
        <w:tc>
          <w:tcPr>
            <w:tcW w:w="859" w:type="dxa"/>
          </w:tcPr>
          <w:p w14:paraId="3E7AFDEF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0F6C9192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5319360D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093B6A6A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476E283E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680AB427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7DAE3001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</w:tr>
      <w:tr w:rsidR="001804CD" w:rsidRPr="00310BD8" w14:paraId="2A7B057E" w14:textId="77777777" w:rsidTr="00204911">
        <w:trPr>
          <w:cantSplit/>
        </w:trPr>
        <w:tc>
          <w:tcPr>
            <w:tcW w:w="7933" w:type="dxa"/>
            <w:tcBorders>
              <w:bottom w:val="single" w:sz="4" w:space="0" w:color="auto"/>
            </w:tcBorders>
          </w:tcPr>
          <w:p w14:paraId="78B2D693" w14:textId="6D3D293D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ICT </w:t>
            </w:r>
            <w:r w:rsidR="007B13FE">
              <w:rPr>
                <w:rFonts w:asciiTheme="minorHAnsi" w:hAnsiTheme="minorHAnsi" w:cs="Arial"/>
              </w:rPr>
              <w:t>management policy including clear desk and clean screen</w:t>
            </w:r>
          </w:p>
        </w:tc>
        <w:tc>
          <w:tcPr>
            <w:tcW w:w="859" w:type="dxa"/>
          </w:tcPr>
          <w:p w14:paraId="7FDECFDE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21D96B44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2CF4CDAC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4682FB47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29EEAAAF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4416D7E3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3B64F0EA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</w:tr>
      <w:tr w:rsidR="001804CD" w:rsidRPr="00310BD8" w14:paraId="40CD53E1" w14:textId="77777777" w:rsidTr="00204911">
        <w:trPr>
          <w:cantSplit/>
        </w:trPr>
        <w:tc>
          <w:tcPr>
            <w:tcW w:w="7933" w:type="dxa"/>
            <w:tcBorders>
              <w:bottom w:val="single" w:sz="4" w:space="0" w:color="auto"/>
            </w:tcBorders>
          </w:tcPr>
          <w:p w14:paraId="4C8E8D5C" w14:textId="3F1E42A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Current </w:t>
            </w:r>
            <w:r w:rsidR="007B13FE">
              <w:rPr>
                <w:rFonts w:asciiTheme="minorHAnsi" w:hAnsiTheme="minorHAnsi" w:cs="Arial"/>
              </w:rPr>
              <w:t>pay policy</w:t>
            </w:r>
          </w:p>
        </w:tc>
        <w:tc>
          <w:tcPr>
            <w:tcW w:w="859" w:type="dxa"/>
          </w:tcPr>
          <w:p w14:paraId="13D1F36B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7874000C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1532C4B2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57B0AFB6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3051CB29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4CEBA8E7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07BB8AED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</w:rPr>
            </w:pPr>
          </w:p>
        </w:tc>
      </w:tr>
      <w:tr w:rsidR="00CC0F0C" w:rsidRPr="00310BD8" w14:paraId="63810578" w14:textId="77777777" w:rsidTr="00204911">
        <w:trPr>
          <w:cantSplit/>
        </w:trPr>
        <w:tc>
          <w:tcPr>
            <w:tcW w:w="7933" w:type="dxa"/>
            <w:tcBorders>
              <w:bottom w:val="single" w:sz="4" w:space="0" w:color="auto"/>
            </w:tcBorders>
          </w:tcPr>
          <w:p w14:paraId="2017B7E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48F6F89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45AC041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7324A4A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5FCDF93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7BDE2C0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154B4D0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04D7BD2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</w:tr>
      <w:tr w:rsidR="00CC0F0C" w:rsidRPr="00310BD8" w14:paraId="5369F852" w14:textId="77777777" w:rsidTr="00204911">
        <w:trPr>
          <w:cantSplit/>
        </w:trPr>
        <w:tc>
          <w:tcPr>
            <w:tcW w:w="7933" w:type="dxa"/>
            <w:shd w:val="clear" w:color="auto" w:fill="BDD6EE" w:themeFill="accent1" w:themeFillTint="66"/>
          </w:tcPr>
          <w:p w14:paraId="67BBA72E" w14:textId="536BC59B" w:rsidR="00CC0F0C" w:rsidRPr="00310BD8" w:rsidRDefault="00A37E76" w:rsidP="000C4F31">
            <w:pPr>
              <w:pStyle w:val="Body"/>
              <w:rPr>
                <w:rFonts w:asciiTheme="minorHAnsi" w:eastAsia="Times New Roman" w:hAnsiTheme="minorHAnsi" w:cs="Arial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en-GB"/>
              </w:rPr>
              <w:t>Early career teacher (ECT)</w:t>
            </w:r>
            <w:r w:rsidR="001371D9" w:rsidRPr="00204911"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en-GB"/>
              </w:rPr>
              <w:t xml:space="preserve"> documentatio</w:t>
            </w:r>
            <w:r w:rsidR="007B13FE"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en-GB"/>
              </w:rPr>
              <w:t>n</w:t>
            </w:r>
          </w:p>
        </w:tc>
        <w:tc>
          <w:tcPr>
            <w:tcW w:w="859" w:type="dxa"/>
          </w:tcPr>
          <w:p w14:paraId="250980B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789B4FE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795655C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</w:tcPr>
          <w:p w14:paraId="0026422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56C4EAA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5B6AAE4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</w:tcPr>
          <w:p w14:paraId="26ACEF6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CC0F0C" w:rsidRPr="00310BD8" w14:paraId="18A733E9" w14:textId="77777777" w:rsidTr="00204911">
        <w:trPr>
          <w:cantSplit/>
        </w:trPr>
        <w:tc>
          <w:tcPr>
            <w:tcW w:w="7933" w:type="dxa"/>
          </w:tcPr>
          <w:p w14:paraId="236845D2" w14:textId="017B5A7C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Information to provide and collect from line managers</w:t>
            </w:r>
            <w:r w:rsidR="007B13FE">
              <w:rPr>
                <w:rFonts w:asciiTheme="minorHAnsi" w:hAnsiTheme="minorHAnsi" w:cs="Arial"/>
                <w:lang w:val="en-GB"/>
              </w:rPr>
              <w:t xml:space="preserve"> and/or</w:t>
            </w:r>
            <w:r w:rsidRPr="00310BD8">
              <w:rPr>
                <w:rFonts w:asciiTheme="minorHAnsi" w:hAnsiTheme="minorHAnsi" w:cs="Arial"/>
                <w:lang w:val="en-GB"/>
              </w:rPr>
              <w:t xml:space="preserve"> </w:t>
            </w:r>
            <w:r w:rsidR="00275F5F">
              <w:rPr>
                <w:rFonts w:asciiTheme="minorHAnsi" w:hAnsiTheme="minorHAnsi" w:cs="Arial"/>
                <w:lang w:val="en-GB"/>
              </w:rPr>
              <w:t>induction tutor</w:t>
            </w:r>
            <w:r w:rsidRPr="00310BD8">
              <w:rPr>
                <w:rFonts w:asciiTheme="minorHAnsi" w:hAnsiTheme="minorHAnsi" w:cs="Arial"/>
                <w:lang w:val="en-GB"/>
              </w:rPr>
              <w:t>:</w:t>
            </w:r>
          </w:p>
        </w:tc>
        <w:tc>
          <w:tcPr>
            <w:tcW w:w="859" w:type="dxa"/>
          </w:tcPr>
          <w:p w14:paraId="724B4F9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E387C6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809C96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5A800E3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DAD5A3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E6B102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C5875A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309EDDE7" w14:textId="77777777" w:rsidTr="00204911">
        <w:trPr>
          <w:cantSplit/>
        </w:trPr>
        <w:tc>
          <w:tcPr>
            <w:tcW w:w="7933" w:type="dxa"/>
          </w:tcPr>
          <w:p w14:paraId="617F1ED3" w14:textId="21521D09" w:rsidR="00CC0F0C" w:rsidRPr="00310BD8" w:rsidRDefault="00CC0F0C" w:rsidP="000C4F31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progress review meeting form</w:t>
            </w:r>
            <w:r w:rsidR="009C51B8">
              <w:rPr>
                <w:rFonts w:asciiTheme="minorHAnsi" w:hAnsiTheme="minorHAnsi" w:cs="Arial"/>
                <w:lang w:val="en-GB"/>
              </w:rPr>
              <w:t xml:space="preserve"> (termly)</w:t>
            </w:r>
          </w:p>
        </w:tc>
        <w:tc>
          <w:tcPr>
            <w:tcW w:w="859" w:type="dxa"/>
          </w:tcPr>
          <w:p w14:paraId="64CE72C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F16D66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A2BDC2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FAA6B0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7D8229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9B2CB4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7B2E0C6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587EF31C" w14:textId="77777777" w:rsidTr="00204911">
        <w:trPr>
          <w:cantSplit/>
        </w:trPr>
        <w:tc>
          <w:tcPr>
            <w:tcW w:w="7933" w:type="dxa"/>
          </w:tcPr>
          <w:p w14:paraId="59B3C4F4" w14:textId="62E091F9" w:rsidR="00CC0F0C" w:rsidRPr="00310BD8" w:rsidRDefault="00CC0F0C" w:rsidP="000C4F31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formal assessment meeting form</w:t>
            </w:r>
            <w:r w:rsidR="009C51B8">
              <w:rPr>
                <w:rFonts w:asciiTheme="minorHAnsi" w:hAnsiTheme="minorHAnsi" w:cs="Arial"/>
                <w:lang w:val="en-GB"/>
              </w:rPr>
              <w:t xml:space="preserve"> (end of year 1 and year 2)</w:t>
            </w:r>
            <w:r w:rsidR="007B13FE">
              <w:rPr>
                <w:rFonts w:asciiTheme="minorHAnsi" w:hAnsiTheme="minorHAnsi" w:cs="Arial"/>
                <w:lang w:val="en-GB"/>
              </w:rPr>
              <w:t>.</w:t>
            </w:r>
          </w:p>
        </w:tc>
        <w:tc>
          <w:tcPr>
            <w:tcW w:w="859" w:type="dxa"/>
          </w:tcPr>
          <w:p w14:paraId="60979CE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36B491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5DF1AB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B11D7B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68E835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45283D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C98AF0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12D6BF5B" w14:textId="77777777" w:rsidTr="00204911">
        <w:trPr>
          <w:cantSplit/>
        </w:trPr>
        <w:tc>
          <w:tcPr>
            <w:tcW w:w="7933" w:type="dxa"/>
          </w:tcPr>
          <w:p w14:paraId="19415E07" w14:textId="05411032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 xml:space="preserve">Are dates set for </w:t>
            </w:r>
            <w:r w:rsidR="008208F8" w:rsidRPr="00310BD8">
              <w:rPr>
                <w:rFonts w:asciiTheme="minorHAnsi" w:hAnsiTheme="minorHAnsi" w:cs="Arial"/>
                <w:lang w:val="en-US"/>
              </w:rPr>
              <w:t>review</w:t>
            </w:r>
            <w:r w:rsidR="008208F8">
              <w:rPr>
                <w:rFonts w:asciiTheme="minorHAnsi" w:hAnsiTheme="minorHAnsi" w:cs="Arial"/>
                <w:lang w:val="en-US"/>
              </w:rPr>
              <w:t xml:space="preserve"> meetings</w:t>
            </w:r>
            <w:r w:rsidRPr="00310BD8">
              <w:rPr>
                <w:rFonts w:asciiTheme="minorHAnsi" w:hAnsiTheme="minorHAnsi" w:cs="Arial"/>
                <w:lang w:val="en-GB"/>
              </w:rPr>
              <w:t>?</w:t>
            </w:r>
          </w:p>
        </w:tc>
        <w:tc>
          <w:tcPr>
            <w:tcW w:w="859" w:type="dxa"/>
          </w:tcPr>
          <w:p w14:paraId="7BC0F8B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513BF2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199407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7F4AF46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98E6E0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81FEA5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B6D154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53FDC188" w14:textId="77777777" w:rsidTr="00204911">
        <w:trPr>
          <w:cantSplit/>
        </w:trPr>
        <w:tc>
          <w:tcPr>
            <w:tcW w:w="7933" w:type="dxa"/>
          </w:tcPr>
          <w:p w14:paraId="5377C91E" w14:textId="04FD8912" w:rsidR="00CC0F0C" w:rsidRPr="00310BD8" w:rsidRDefault="000272AA" w:rsidP="000C4F31">
            <w:pPr>
              <w:pStyle w:val="Body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en-GB"/>
              </w:rPr>
              <w:t xml:space="preserve">Have the induction tutor and mentor been appointed and informed? </w:t>
            </w:r>
          </w:p>
        </w:tc>
        <w:tc>
          <w:tcPr>
            <w:tcW w:w="859" w:type="dxa"/>
          </w:tcPr>
          <w:p w14:paraId="356B738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63C67B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6630D7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107E34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6A7B16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A4C96C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57402CA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7DE21676" w14:textId="77777777" w:rsidTr="00204911">
        <w:trPr>
          <w:cantSplit/>
        </w:trPr>
        <w:tc>
          <w:tcPr>
            <w:tcW w:w="7933" w:type="dxa"/>
          </w:tcPr>
          <w:p w14:paraId="48F66775" w14:textId="47DDDDB3" w:rsidR="00CC0F0C" w:rsidRPr="00310BD8" w:rsidRDefault="00421316" w:rsidP="000C4F31">
            <w:pPr>
              <w:pStyle w:val="Body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en-GB"/>
              </w:rPr>
              <w:t xml:space="preserve">Has the ECT been registered with the DfE online service? </w:t>
            </w:r>
          </w:p>
        </w:tc>
        <w:tc>
          <w:tcPr>
            <w:tcW w:w="859" w:type="dxa"/>
          </w:tcPr>
          <w:p w14:paraId="2FEBC04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23D512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55EC5F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FDE7B0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523105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D36521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7F7862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451F51" w:rsidRPr="00310BD8" w14:paraId="5AE361F9" w14:textId="77777777" w:rsidTr="00204911">
        <w:trPr>
          <w:cantSplit/>
        </w:trPr>
        <w:tc>
          <w:tcPr>
            <w:tcW w:w="7933" w:type="dxa"/>
          </w:tcPr>
          <w:p w14:paraId="09BF802F" w14:textId="0F652610" w:rsidR="00451F51" w:rsidRDefault="006545D1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Is the appropriate level of timetable reduction in place?</w:t>
            </w:r>
          </w:p>
        </w:tc>
        <w:tc>
          <w:tcPr>
            <w:tcW w:w="859" w:type="dxa"/>
          </w:tcPr>
          <w:p w14:paraId="12A54080" w14:textId="77777777" w:rsidR="00451F51" w:rsidRPr="00310BD8" w:rsidRDefault="00451F51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8A83588" w14:textId="77777777" w:rsidR="00451F51" w:rsidRPr="00310BD8" w:rsidRDefault="00451F51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81A83BE" w14:textId="77777777" w:rsidR="00451F51" w:rsidRPr="00310BD8" w:rsidRDefault="00451F51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C3CC1A0" w14:textId="77777777" w:rsidR="00451F51" w:rsidRPr="00310BD8" w:rsidRDefault="00451F51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1DCFA67" w14:textId="77777777" w:rsidR="00451F51" w:rsidRPr="00310BD8" w:rsidRDefault="00451F51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57F351C" w14:textId="77777777" w:rsidR="00451F51" w:rsidRPr="00310BD8" w:rsidRDefault="00451F51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C253809" w14:textId="77777777" w:rsidR="00451F51" w:rsidRPr="00310BD8" w:rsidRDefault="00451F51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70FAD7FB" w14:textId="77777777" w:rsidTr="00204911">
        <w:trPr>
          <w:cantSplit/>
        </w:trPr>
        <w:tc>
          <w:tcPr>
            <w:tcW w:w="7933" w:type="dxa"/>
          </w:tcPr>
          <w:p w14:paraId="6584AD4B" w14:textId="6D68D739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 xml:space="preserve">Is there a policy in place </w:t>
            </w:r>
            <w:r w:rsidR="007B13FE">
              <w:rPr>
                <w:rFonts w:asciiTheme="minorHAnsi" w:hAnsiTheme="minorHAnsi" w:cs="Arial"/>
                <w:lang w:val="en-GB"/>
              </w:rPr>
              <w:t xml:space="preserve">re who </w:t>
            </w:r>
            <w:r w:rsidRPr="00310BD8">
              <w:rPr>
                <w:rFonts w:asciiTheme="minorHAnsi" w:hAnsiTheme="minorHAnsi" w:cs="Arial"/>
                <w:lang w:val="en-GB"/>
              </w:rPr>
              <w:t xml:space="preserve">should contact the </w:t>
            </w:r>
            <w:r w:rsidR="00DA69A5">
              <w:rPr>
                <w:rFonts w:asciiTheme="minorHAnsi" w:hAnsiTheme="minorHAnsi" w:cs="Arial"/>
                <w:lang w:val="en-GB"/>
              </w:rPr>
              <w:t>appropriate body</w:t>
            </w:r>
            <w:r w:rsidRPr="00310BD8">
              <w:rPr>
                <w:rFonts w:asciiTheme="minorHAnsi" w:hAnsiTheme="minorHAnsi" w:cs="Arial"/>
                <w:lang w:val="en-GB"/>
              </w:rPr>
              <w:t xml:space="preserve"> should the </w:t>
            </w:r>
            <w:r w:rsidR="008208F8">
              <w:rPr>
                <w:rFonts w:asciiTheme="minorHAnsi" w:hAnsiTheme="minorHAnsi" w:cs="Arial"/>
                <w:lang w:val="en-GB"/>
              </w:rPr>
              <w:t>ECT</w:t>
            </w:r>
            <w:r w:rsidRPr="00310BD8">
              <w:rPr>
                <w:rFonts w:asciiTheme="minorHAnsi" w:hAnsiTheme="minorHAnsi" w:cs="Arial"/>
                <w:lang w:val="en-GB"/>
              </w:rPr>
              <w:t>'s assessment outcome be ‘unsatisfactory’</w:t>
            </w:r>
            <w:r w:rsidR="007B13FE">
              <w:rPr>
                <w:rFonts w:asciiTheme="minorHAnsi" w:hAnsiTheme="minorHAnsi" w:cs="Arial"/>
                <w:lang w:val="en-GB"/>
              </w:rPr>
              <w:t>,</w:t>
            </w:r>
            <w:r w:rsidRPr="00310BD8">
              <w:rPr>
                <w:rFonts w:asciiTheme="minorHAnsi" w:hAnsiTheme="minorHAnsi" w:cs="Arial"/>
                <w:lang w:val="en-GB"/>
              </w:rPr>
              <w:t xml:space="preserve"> so that they can verify the judgement and provide additional support as required?</w:t>
            </w:r>
          </w:p>
        </w:tc>
        <w:tc>
          <w:tcPr>
            <w:tcW w:w="859" w:type="dxa"/>
          </w:tcPr>
          <w:p w14:paraId="2DF8FCF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40DB76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D42715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5902FEE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2F9DE2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6CB554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19374F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3D5283C4" w14:textId="77777777" w:rsidTr="00204911">
        <w:trPr>
          <w:cantSplit/>
        </w:trPr>
        <w:tc>
          <w:tcPr>
            <w:tcW w:w="7933" w:type="dxa"/>
          </w:tcPr>
          <w:p w14:paraId="3D148DA2" w14:textId="63055E46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lastRenderedPageBreak/>
              <w:t xml:space="preserve">If the </w:t>
            </w:r>
            <w:r w:rsidR="006545D1">
              <w:rPr>
                <w:rFonts w:asciiTheme="minorHAnsi" w:hAnsiTheme="minorHAnsi" w:cs="Arial"/>
                <w:lang w:val="en-GB"/>
              </w:rPr>
              <w:t>ECT</w:t>
            </w:r>
            <w:r w:rsidRPr="00310BD8">
              <w:rPr>
                <w:rFonts w:asciiTheme="minorHAnsi" w:hAnsiTheme="minorHAnsi" w:cs="Arial"/>
                <w:lang w:val="en-GB"/>
              </w:rPr>
              <w:t xml:space="preserve"> has been judged satisfactory and has then passed their induction, is the paperwork in place for confirming this in writing? </w:t>
            </w:r>
          </w:p>
        </w:tc>
        <w:tc>
          <w:tcPr>
            <w:tcW w:w="859" w:type="dxa"/>
          </w:tcPr>
          <w:p w14:paraId="588A571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E3B118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B1B2BA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C674CF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2004D4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0A1D42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B54552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5123EFCB" w14:textId="77777777" w:rsidTr="00204911">
        <w:trPr>
          <w:cantSplit/>
        </w:trPr>
        <w:tc>
          <w:tcPr>
            <w:tcW w:w="7933" w:type="dxa"/>
            <w:tcBorders>
              <w:bottom w:val="single" w:sz="4" w:space="0" w:color="auto"/>
            </w:tcBorders>
          </w:tcPr>
          <w:p w14:paraId="05F5255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28A5F84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0232CA2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71823ED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</w:tcPr>
          <w:p w14:paraId="2CB2986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5A8E6CF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24F7BBC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</w:tcPr>
          <w:p w14:paraId="4EEC0FB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CC0F0C" w:rsidRPr="00310BD8" w14:paraId="56367252" w14:textId="77777777" w:rsidTr="00204911">
        <w:trPr>
          <w:cantSplit/>
        </w:trPr>
        <w:tc>
          <w:tcPr>
            <w:tcW w:w="7933" w:type="dxa"/>
            <w:shd w:val="clear" w:color="auto" w:fill="BDD6EE" w:themeFill="accent1" w:themeFillTint="66"/>
          </w:tcPr>
          <w:p w14:paraId="6AB31270" w14:textId="2494BAA1" w:rsidR="00CC0F0C" w:rsidRPr="00310BD8" w:rsidRDefault="007B13FE" w:rsidP="000C4F31">
            <w:pPr>
              <w:pStyle w:val="Body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en-GB"/>
              </w:rPr>
              <w:t>Being prepared</w:t>
            </w:r>
          </w:p>
        </w:tc>
        <w:tc>
          <w:tcPr>
            <w:tcW w:w="859" w:type="dxa"/>
          </w:tcPr>
          <w:p w14:paraId="72D74EC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48F5AD9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141235F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</w:tcPr>
          <w:p w14:paraId="19AD9EC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34B0DB6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59" w:type="dxa"/>
          </w:tcPr>
          <w:p w14:paraId="7FDF126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860" w:type="dxa"/>
          </w:tcPr>
          <w:p w14:paraId="2BD2EF6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CC0F0C" w:rsidRPr="00310BD8" w14:paraId="3D81E6D2" w14:textId="77777777" w:rsidTr="00204911">
        <w:trPr>
          <w:cantSplit/>
        </w:trPr>
        <w:tc>
          <w:tcPr>
            <w:tcW w:w="7933" w:type="dxa"/>
          </w:tcPr>
          <w:p w14:paraId="01CC86F7" w14:textId="3DA8A7A0" w:rsidR="00CC0F0C" w:rsidRPr="00310BD8" w:rsidRDefault="00CC0F0C" w:rsidP="000C4F31">
            <w:pPr>
              <w:pStyle w:val="Body"/>
              <w:rPr>
                <w:rFonts w:asciiTheme="minorHAnsi" w:eastAsia="Times New Roman" w:hAnsiTheme="minorHAnsi" w:cs="Arial"/>
                <w:i/>
                <w:iCs/>
              </w:rPr>
            </w:pPr>
            <w:r w:rsidRPr="00310BD8">
              <w:rPr>
                <w:rFonts w:asciiTheme="minorHAnsi" w:hAnsiTheme="minorHAnsi" w:cs="Arial"/>
                <w:i/>
                <w:iCs/>
                <w:lang w:val="en-GB"/>
              </w:rPr>
              <w:t xml:space="preserve">Questions for line managers and for the SBM when you have new member of </w:t>
            </w:r>
            <w:r w:rsidR="007B13FE">
              <w:rPr>
                <w:rFonts w:asciiTheme="minorHAnsi" w:hAnsiTheme="minorHAnsi" w:cs="Arial"/>
                <w:i/>
                <w:iCs/>
                <w:lang w:val="en-GB"/>
              </w:rPr>
              <w:t>staff joining your support team</w:t>
            </w:r>
          </w:p>
        </w:tc>
        <w:tc>
          <w:tcPr>
            <w:tcW w:w="859" w:type="dxa"/>
          </w:tcPr>
          <w:p w14:paraId="1E6256A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i/>
                <w:iCs/>
                <w:lang w:val="en-GB"/>
              </w:rPr>
            </w:pPr>
          </w:p>
        </w:tc>
        <w:tc>
          <w:tcPr>
            <w:tcW w:w="859" w:type="dxa"/>
          </w:tcPr>
          <w:p w14:paraId="3DA3CD0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i/>
                <w:iCs/>
                <w:lang w:val="en-GB"/>
              </w:rPr>
            </w:pPr>
          </w:p>
        </w:tc>
        <w:tc>
          <w:tcPr>
            <w:tcW w:w="859" w:type="dxa"/>
          </w:tcPr>
          <w:p w14:paraId="4FFCFCB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i/>
                <w:iCs/>
                <w:lang w:val="en-GB"/>
              </w:rPr>
            </w:pPr>
          </w:p>
        </w:tc>
        <w:tc>
          <w:tcPr>
            <w:tcW w:w="860" w:type="dxa"/>
          </w:tcPr>
          <w:p w14:paraId="37774E9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i/>
                <w:iCs/>
                <w:lang w:val="en-GB"/>
              </w:rPr>
            </w:pPr>
          </w:p>
        </w:tc>
        <w:tc>
          <w:tcPr>
            <w:tcW w:w="859" w:type="dxa"/>
          </w:tcPr>
          <w:p w14:paraId="770F08D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i/>
                <w:iCs/>
                <w:lang w:val="en-GB"/>
              </w:rPr>
            </w:pPr>
          </w:p>
        </w:tc>
        <w:tc>
          <w:tcPr>
            <w:tcW w:w="859" w:type="dxa"/>
          </w:tcPr>
          <w:p w14:paraId="16D20D7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i/>
                <w:iCs/>
                <w:lang w:val="en-GB"/>
              </w:rPr>
            </w:pPr>
          </w:p>
        </w:tc>
        <w:tc>
          <w:tcPr>
            <w:tcW w:w="860" w:type="dxa"/>
          </w:tcPr>
          <w:p w14:paraId="135BA2D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i/>
                <w:iCs/>
                <w:lang w:val="en-GB"/>
              </w:rPr>
            </w:pPr>
          </w:p>
        </w:tc>
      </w:tr>
      <w:tr w:rsidR="00CC0F0C" w:rsidRPr="00310BD8" w14:paraId="4A26F53D" w14:textId="77777777" w:rsidTr="00204911">
        <w:trPr>
          <w:cantSplit/>
        </w:trPr>
        <w:tc>
          <w:tcPr>
            <w:tcW w:w="7933" w:type="dxa"/>
          </w:tcPr>
          <w:p w14:paraId="3B80D74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 xml:space="preserve">Has the new member of staff been formally registered by the local authority (if required)? </w:t>
            </w:r>
          </w:p>
        </w:tc>
        <w:tc>
          <w:tcPr>
            <w:tcW w:w="859" w:type="dxa"/>
          </w:tcPr>
          <w:p w14:paraId="58CFF2E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3CA714B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70D16C5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2D354B1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708ED8A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59" w:type="dxa"/>
          </w:tcPr>
          <w:p w14:paraId="331B091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</w:tcPr>
          <w:p w14:paraId="2F39741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</w:p>
        </w:tc>
      </w:tr>
      <w:tr w:rsidR="00CC0F0C" w:rsidRPr="00310BD8" w14:paraId="541857D9" w14:textId="77777777" w:rsidTr="00204911">
        <w:trPr>
          <w:cantSplit/>
        </w:trPr>
        <w:tc>
          <w:tcPr>
            <w:tcW w:w="7933" w:type="dxa"/>
          </w:tcPr>
          <w:p w14:paraId="539AF40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 xml:space="preserve">Is the new member of staff clear about who </w:t>
            </w:r>
            <w:r w:rsidRPr="00310BD8">
              <w:rPr>
                <w:rFonts w:asciiTheme="minorHAnsi" w:hAnsiTheme="minorHAnsi" w:cs="Arial"/>
                <w:lang w:val="en-US"/>
              </w:rPr>
              <w:t>their line manager is</w:t>
            </w:r>
            <w:r w:rsidRPr="00310BD8">
              <w:rPr>
                <w:rFonts w:asciiTheme="minorHAnsi" w:hAnsiTheme="minorHAnsi" w:cs="Arial"/>
                <w:lang w:val="en-GB"/>
              </w:rPr>
              <w:t>?</w:t>
            </w:r>
          </w:p>
        </w:tc>
        <w:tc>
          <w:tcPr>
            <w:tcW w:w="859" w:type="dxa"/>
          </w:tcPr>
          <w:p w14:paraId="7A91C78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5A15FD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AE6791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56BF89B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D12498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19CA8E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208510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7F6BE392" w14:textId="77777777" w:rsidTr="00204911">
        <w:trPr>
          <w:cantSplit/>
        </w:trPr>
        <w:tc>
          <w:tcPr>
            <w:tcW w:w="7933" w:type="dxa"/>
          </w:tcPr>
          <w:p w14:paraId="44EEFA6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Do they know what the plans are for interaction with their line manager?</w:t>
            </w:r>
          </w:p>
        </w:tc>
        <w:tc>
          <w:tcPr>
            <w:tcW w:w="859" w:type="dxa"/>
          </w:tcPr>
          <w:p w14:paraId="1F09CBD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5DEB3D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BA59DF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7BAAC1C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0DA064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730AB9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1337DC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47909B8E" w14:textId="77777777" w:rsidTr="00204911">
        <w:trPr>
          <w:cantSplit/>
        </w:trPr>
        <w:tc>
          <w:tcPr>
            <w:tcW w:w="7933" w:type="dxa"/>
          </w:tcPr>
          <w:p w14:paraId="69065A6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Do they know when and how often progress meetings will take place, and what format these will take?</w:t>
            </w:r>
          </w:p>
        </w:tc>
        <w:tc>
          <w:tcPr>
            <w:tcW w:w="859" w:type="dxa"/>
          </w:tcPr>
          <w:p w14:paraId="33C7707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5319A6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AFC7AB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2FBB10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CC2C2B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6B3CAC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7A77234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7AA26883" w14:textId="77777777" w:rsidTr="00204911">
        <w:trPr>
          <w:cantSplit/>
        </w:trPr>
        <w:tc>
          <w:tcPr>
            <w:tcW w:w="7933" w:type="dxa"/>
          </w:tcPr>
          <w:p w14:paraId="11AC64B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Do they know which colleagues they will be working with</w:t>
            </w:r>
            <w:r w:rsidRPr="00310BD8">
              <w:rPr>
                <w:rFonts w:asciiTheme="minorHAnsi" w:hAnsiTheme="minorHAnsi" w:cs="Arial"/>
                <w:lang w:val="en-US"/>
              </w:rPr>
              <w:t xml:space="preserve"> on a day-to-day level?</w:t>
            </w:r>
          </w:p>
        </w:tc>
        <w:tc>
          <w:tcPr>
            <w:tcW w:w="859" w:type="dxa"/>
          </w:tcPr>
          <w:p w14:paraId="1DA16B7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4A3C48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9B6B61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174B51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555508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4FE7AC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71B9A95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15ABD28A" w14:textId="77777777" w:rsidTr="00204911">
        <w:trPr>
          <w:cantSplit/>
        </w:trPr>
        <w:tc>
          <w:tcPr>
            <w:tcW w:w="7933" w:type="dxa"/>
          </w:tcPr>
          <w:p w14:paraId="439057C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Are they clear about their job responsibilities and core roles?</w:t>
            </w:r>
          </w:p>
        </w:tc>
        <w:tc>
          <w:tcPr>
            <w:tcW w:w="859" w:type="dxa"/>
          </w:tcPr>
          <w:p w14:paraId="1385818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3C7166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7B21DC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572DC21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17B17C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A4B6AE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7A5122A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421DA19F" w14:textId="77777777" w:rsidTr="00204911">
        <w:trPr>
          <w:cantSplit/>
        </w:trPr>
        <w:tc>
          <w:tcPr>
            <w:tcW w:w="7933" w:type="dxa"/>
          </w:tcPr>
          <w:p w14:paraId="7BB8B87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Have they received, signed and returned the school copy of their contract of employment?</w:t>
            </w:r>
          </w:p>
        </w:tc>
        <w:tc>
          <w:tcPr>
            <w:tcW w:w="859" w:type="dxa"/>
          </w:tcPr>
          <w:p w14:paraId="788ABB1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D389BB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FBA185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144944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EF8429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51EEDB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E93AB4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2C413F27" w14:textId="77777777" w:rsidTr="00204911">
        <w:trPr>
          <w:cantSplit/>
        </w:trPr>
        <w:tc>
          <w:tcPr>
            <w:tcW w:w="7933" w:type="dxa"/>
          </w:tcPr>
          <w:p w14:paraId="05CE35C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Has the new employee worked before? In a school?</w:t>
            </w:r>
          </w:p>
        </w:tc>
        <w:tc>
          <w:tcPr>
            <w:tcW w:w="859" w:type="dxa"/>
          </w:tcPr>
          <w:p w14:paraId="52F1745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409538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4D50ED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CA6666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6B36EA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CA8284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A1ED79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4BCCE3C5" w14:textId="77777777" w:rsidTr="00204911">
        <w:trPr>
          <w:cantSplit/>
        </w:trPr>
        <w:tc>
          <w:tcPr>
            <w:tcW w:w="7933" w:type="dxa"/>
          </w:tcPr>
          <w:p w14:paraId="5E2094B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Are they returning after a gap?</w:t>
            </w:r>
          </w:p>
        </w:tc>
        <w:tc>
          <w:tcPr>
            <w:tcW w:w="859" w:type="dxa"/>
          </w:tcPr>
          <w:p w14:paraId="22F5BFE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8D05DE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CAE73D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B9E65D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6B6544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BCD14B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59FBAC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7E5B6D4C" w14:textId="77777777" w:rsidTr="00204911">
        <w:trPr>
          <w:cantSplit/>
        </w:trPr>
        <w:tc>
          <w:tcPr>
            <w:tcW w:w="7933" w:type="dxa"/>
          </w:tcPr>
          <w:p w14:paraId="0E4ACBF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Have they relocated to the area for the job, or do they know the area well?</w:t>
            </w:r>
          </w:p>
        </w:tc>
        <w:tc>
          <w:tcPr>
            <w:tcW w:w="859" w:type="dxa"/>
          </w:tcPr>
          <w:p w14:paraId="6680976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E3E2DB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26D1F7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F5C416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1455F2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D608CD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C0747D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4CC2CA7A" w14:textId="77777777" w:rsidTr="00204911">
        <w:trPr>
          <w:cantSplit/>
        </w:trPr>
        <w:tc>
          <w:tcPr>
            <w:tcW w:w="7933" w:type="dxa"/>
          </w:tcPr>
          <w:p w14:paraId="147D024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Do they have specific transport needs/issues?</w:t>
            </w:r>
          </w:p>
        </w:tc>
        <w:tc>
          <w:tcPr>
            <w:tcW w:w="859" w:type="dxa"/>
          </w:tcPr>
          <w:p w14:paraId="1ACD5FC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3E0CE3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2538A7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9F3CE7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943D5B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A6B83D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9AD69D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3E54DD20" w14:textId="77777777" w:rsidTr="00204911">
        <w:trPr>
          <w:cantSplit/>
        </w:trPr>
        <w:tc>
          <w:tcPr>
            <w:tcW w:w="7933" w:type="dxa"/>
          </w:tcPr>
          <w:p w14:paraId="67DE94F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Do they have any disability needs that must be provided for?</w:t>
            </w:r>
          </w:p>
        </w:tc>
        <w:tc>
          <w:tcPr>
            <w:tcW w:w="859" w:type="dxa"/>
          </w:tcPr>
          <w:p w14:paraId="6104CD9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0503D9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15705D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28725D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5C2F61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36742B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B77646F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7C87CB14" w14:textId="77777777" w:rsidTr="00204911">
        <w:trPr>
          <w:cantSplit/>
        </w:trPr>
        <w:tc>
          <w:tcPr>
            <w:tcW w:w="7933" w:type="dxa"/>
          </w:tcPr>
          <w:p w14:paraId="58B3F68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b/>
                <w:bCs/>
                <w:color w:val="FF0000"/>
                <w:lang w:val="en-GB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If so, has a needs assessment been completed and facilities been put in place as required?</w:t>
            </w:r>
          </w:p>
        </w:tc>
        <w:tc>
          <w:tcPr>
            <w:tcW w:w="859" w:type="dxa"/>
          </w:tcPr>
          <w:p w14:paraId="0B068EF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5A64F8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844B1D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E66BAB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6155711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BBA12B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C6C29A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23174EA0" w14:textId="77777777" w:rsidTr="00204911">
        <w:trPr>
          <w:cantSplit/>
        </w:trPr>
        <w:tc>
          <w:tcPr>
            <w:tcW w:w="7933" w:type="dxa"/>
          </w:tcPr>
          <w:p w14:paraId="0086BA6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Have you carried out any relevant risk assessments, and made any necessary workplace adaptations?</w:t>
            </w:r>
          </w:p>
        </w:tc>
        <w:tc>
          <w:tcPr>
            <w:tcW w:w="859" w:type="dxa"/>
          </w:tcPr>
          <w:p w14:paraId="4BAA9A5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AEF3AD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6B23E5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F0EC52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4AE6DD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2B9AB6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77F23CE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518EB097" w14:textId="77777777" w:rsidTr="00204911">
        <w:trPr>
          <w:cantSplit/>
        </w:trPr>
        <w:tc>
          <w:tcPr>
            <w:tcW w:w="7933" w:type="dxa"/>
          </w:tcPr>
          <w:p w14:paraId="5030086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Do they have specific concerns about joining the school?</w:t>
            </w:r>
          </w:p>
        </w:tc>
        <w:tc>
          <w:tcPr>
            <w:tcW w:w="859" w:type="dxa"/>
          </w:tcPr>
          <w:p w14:paraId="5DBEF45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1B08BC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CEFAA9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1700D0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2B1339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315047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859368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15FC4E79" w14:textId="77777777" w:rsidTr="00204911">
        <w:trPr>
          <w:cantSplit/>
        </w:trPr>
        <w:tc>
          <w:tcPr>
            <w:tcW w:w="7933" w:type="dxa"/>
          </w:tcPr>
          <w:p w14:paraId="6A1963E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Have they been given time to discuss these concerns before arriving on the first day?</w:t>
            </w:r>
          </w:p>
        </w:tc>
        <w:tc>
          <w:tcPr>
            <w:tcW w:w="859" w:type="dxa"/>
          </w:tcPr>
          <w:p w14:paraId="6B196C1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955189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09CDEC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7D1B392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86D7F1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BB1660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FA4F29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2F9A3ADF" w14:textId="77777777" w:rsidTr="00204911">
        <w:trPr>
          <w:cantSplit/>
        </w:trPr>
        <w:tc>
          <w:tcPr>
            <w:tcW w:w="7933" w:type="dxa"/>
          </w:tcPr>
          <w:p w14:paraId="0B5B3ED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lastRenderedPageBreak/>
              <w:t>Has action been taken to mitigate these concerns?</w:t>
            </w:r>
          </w:p>
        </w:tc>
        <w:tc>
          <w:tcPr>
            <w:tcW w:w="859" w:type="dxa"/>
          </w:tcPr>
          <w:p w14:paraId="4686918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388BBB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F95F14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565651E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8905F8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5ADDE1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5A2DF19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48764F4C" w14:textId="77777777" w:rsidTr="00204911">
        <w:trPr>
          <w:cantSplit/>
        </w:trPr>
        <w:tc>
          <w:tcPr>
            <w:tcW w:w="7933" w:type="dxa"/>
          </w:tcPr>
          <w:p w14:paraId="4AD1510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Have any social events been arranged to give them opportunity to meet with other staff before the start of term?</w:t>
            </w:r>
          </w:p>
        </w:tc>
        <w:tc>
          <w:tcPr>
            <w:tcW w:w="859" w:type="dxa"/>
          </w:tcPr>
          <w:p w14:paraId="5B1D84F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6826C9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48BCE0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26C4DE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FF5122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7C5177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F22E34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1F662F2E" w14:textId="77777777" w:rsidTr="00204911">
        <w:trPr>
          <w:cantSplit/>
        </w:trPr>
        <w:tc>
          <w:tcPr>
            <w:tcW w:w="7933" w:type="dxa"/>
          </w:tcPr>
          <w:p w14:paraId="7DCCE00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Is there a probationary period for this member of staff (not just for NQTs but also for support staff)?</w:t>
            </w:r>
          </w:p>
        </w:tc>
        <w:tc>
          <w:tcPr>
            <w:tcW w:w="859" w:type="dxa"/>
          </w:tcPr>
          <w:p w14:paraId="37BBB9C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37D2A83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78B095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BF10DA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9A6172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3D3690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070B89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02A23624" w14:textId="77777777" w:rsidTr="00204911">
        <w:trPr>
          <w:cantSplit/>
        </w:trPr>
        <w:tc>
          <w:tcPr>
            <w:tcW w:w="7933" w:type="dxa"/>
          </w:tcPr>
          <w:p w14:paraId="2E2CC5A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For new support-team staff who have not worked in a school before, have you ensured the induction process will give them a general overview of how schools operate, and allowed time for them to ask specific questions about areas of school life they are unclear about?</w:t>
            </w:r>
          </w:p>
        </w:tc>
        <w:tc>
          <w:tcPr>
            <w:tcW w:w="859" w:type="dxa"/>
          </w:tcPr>
          <w:p w14:paraId="06A6D47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93168F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794AB1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6D755A23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A0FF26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0D3B68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50E5A1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0DBBF52A" w14:textId="77777777" w:rsidTr="00204911">
        <w:trPr>
          <w:cantSplit/>
        </w:trPr>
        <w:tc>
          <w:tcPr>
            <w:tcW w:w="7933" w:type="dxa"/>
          </w:tcPr>
          <w:p w14:paraId="2403AF23" w14:textId="0A3368CA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color w:val="auto"/>
                <w:lang w:val="en-GB"/>
              </w:rPr>
            </w:pPr>
            <w:r w:rsidRPr="00310BD8">
              <w:rPr>
                <w:rFonts w:asciiTheme="minorHAnsi" w:hAnsiTheme="minorHAnsi" w:cs="Arial"/>
                <w:color w:val="auto"/>
              </w:rPr>
              <w:t>If so are forms in place for the probation meetings to be held after one, three and six months? Are you using a rolling form for this</w:t>
            </w:r>
            <w:r w:rsidR="007B13FE">
              <w:rPr>
                <w:rFonts w:asciiTheme="minorHAnsi" w:hAnsiTheme="minorHAnsi" w:cs="Arial"/>
                <w:color w:val="auto"/>
              </w:rPr>
              <w:t>,</w:t>
            </w:r>
            <w:r w:rsidRPr="00310BD8">
              <w:rPr>
                <w:rFonts w:asciiTheme="minorHAnsi" w:hAnsiTheme="minorHAnsi" w:cs="Arial"/>
                <w:color w:val="auto"/>
              </w:rPr>
              <w:t xml:space="preserve"> so notes from the previous meeting are all in one place?</w:t>
            </w:r>
          </w:p>
        </w:tc>
        <w:tc>
          <w:tcPr>
            <w:tcW w:w="859" w:type="dxa"/>
          </w:tcPr>
          <w:p w14:paraId="3C62A41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F3CDC3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CD8309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CCD2D8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6588CF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0E25331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442655F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0EB2246C" w14:textId="77777777" w:rsidTr="00204911">
        <w:trPr>
          <w:cantSplit/>
        </w:trPr>
        <w:tc>
          <w:tcPr>
            <w:tcW w:w="7933" w:type="dxa"/>
          </w:tcPr>
          <w:p w14:paraId="7EB91456" w14:textId="68DE282B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Are meetings also in place with mentors etc</w:t>
            </w:r>
            <w:r w:rsidR="007B13FE">
              <w:rPr>
                <w:rFonts w:asciiTheme="minorHAnsi" w:hAnsiTheme="minorHAnsi" w:cs="Arial"/>
                <w:lang w:val="en-GB"/>
              </w:rPr>
              <w:t>.</w:t>
            </w:r>
            <w:r w:rsidRPr="00310BD8">
              <w:rPr>
                <w:rFonts w:asciiTheme="minorHAnsi" w:hAnsiTheme="minorHAnsi" w:cs="Arial"/>
                <w:lang w:val="en-GB"/>
              </w:rPr>
              <w:t xml:space="preserve"> for ensuring progress of all new staff is being monitored so any problems can be identified and dealt with as early as possible?</w:t>
            </w:r>
          </w:p>
        </w:tc>
        <w:tc>
          <w:tcPr>
            <w:tcW w:w="859" w:type="dxa"/>
          </w:tcPr>
          <w:p w14:paraId="1D4E1D6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8CAE37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A8621E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6CF7F8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15CF59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646E35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88B9A7B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19DDD7DD" w14:textId="77777777" w:rsidTr="00204911">
        <w:trPr>
          <w:cantSplit/>
        </w:trPr>
        <w:tc>
          <w:tcPr>
            <w:tcW w:w="7933" w:type="dxa"/>
          </w:tcPr>
          <w:p w14:paraId="632BFE8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Are there clear</w:t>
            </w:r>
            <w:r w:rsidRPr="00310BD8">
              <w:rPr>
                <w:rFonts w:asciiTheme="minorHAnsi" w:hAnsiTheme="minorHAnsi" w:cs="Arial"/>
                <w:lang w:val="fr-FR"/>
              </w:rPr>
              <w:t xml:space="preserve"> arrangements </w:t>
            </w:r>
            <w:r w:rsidRPr="00310BD8">
              <w:rPr>
                <w:rFonts w:asciiTheme="minorHAnsi" w:hAnsiTheme="minorHAnsi" w:cs="Arial"/>
                <w:lang w:val="en-GB"/>
              </w:rPr>
              <w:t xml:space="preserve">in place </w:t>
            </w:r>
            <w:r w:rsidRPr="00310BD8">
              <w:rPr>
                <w:rFonts w:asciiTheme="minorHAnsi" w:hAnsiTheme="minorHAnsi" w:cs="Arial"/>
              </w:rPr>
              <w:t>for monitoring</w:t>
            </w:r>
            <w:r w:rsidRPr="00310BD8">
              <w:rPr>
                <w:rFonts w:asciiTheme="minorHAnsi" w:hAnsiTheme="minorHAnsi" w:cs="Arial"/>
                <w:lang w:val="en-GB"/>
              </w:rPr>
              <w:t xml:space="preserve"> the performance of staff and helping them to</w:t>
            </w:r>
            <w:r w:rsidRPr="00310BD8">
              <w:rPr>
                <w:rFonts w:asciiTheme="minorHAnsi" w:hAnsiTheme="minorHAnsi" w:cs="Arial"/>
                <w:lang w:val="en-US"/>
              </w:rPr>
              <w:t xml:space="preserve"> progress </w:t>
            </w:r>
            <w:r w:rsidRPr="00310BD8">
              <w:rPr>
                <w:rFonts w:asciiTheme="minorHAnsi" w:hAnsiTheme="minorHAnsi" w:cs="Arial"/>
                <w:lang w:val="en-GB"/>
              </w:rPr>
              <w:t>to the required level?</w:t>
            </w:r>
          </w:p>
        </w:tc>
        <w:tc>
          <w:tcPr>
            <w:tcW w:w="859" w:type="dxa"/>
          </w:tcPr>
          <w:p w14:paraId="29CF685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4E2A46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5C9D23E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3A9371A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57C31C4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488E1015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0D0BD457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CC0F0C" w:rsidRPr="00310BD8" w14:paraId="5614F4E3" w14:textId="77777777" w:rsidTr="00204911">
        <w:trPr>
          <w:cantSplit/>
        </w:trPr>
        <w:tc>
          <w:tcPr>
            <w:tcW w:w="7933" w:type="dxa"/>
          </w:tcPr>
          <w:p w14:paraId="6EAEECFC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</w:rPr>
            </w:pPr>
            <w:r w:rsidRPr="00310BD8">
              <w:rPr>
                <w:rFonts w:asciiTheme="minorHAnsi" w:hAnsiTheme="minorHAnsi" w:cs="Arial"/>
                <w:lang w:val="en-GB"/>
              </w:rPr>
              <w:t>Have you provided each new employee with a checklist of the key policies that they should read, and asked them to tick off and sign when they've read all of these?</w:t>
            </w:r>
          </w:p>
        </w:tc>
        <w:tc>
          <w:tcPr>
            <w:tcW w:w="859" w:type="dxa"/>
          </w:tcPr>
          <w:p w14:paraId="47C66620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2148A6BA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B3103E2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226EFEE6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7357288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8778EFD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1DB579F9" w14:textId="77777777" w:rsidR="00CC0F0C" w:rsidRPr="00310BD8" w:rsidRDefault="00CC0F0C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  <w:tr w:rsidR="001804CD" w:rsidRPr="00310BD8" w14:paraId="22FC01D3" w14:textId="77777777" w:rsidTr="00204911">
        <w:trPr>
          <w:cantSplit/>
        </w:trPr>
        <w:tc>
          <w:tcPr>
            <w:tcW w:w="7933" w:type="dxa"/>
          </w:tcPr>
          <w:p w14:paraId="7D03817A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Have you explained the performance management cycle including timelines and expectations?</w:t>
            </w:r>
          </w:p>
        </w:tc>
        <w:tc>
          <w:tcPr>
            <w:tcW w:w="859" w:type="dxa"/>
          </w:tcPr>
          <w:p w14:paraId="0A8B1D6F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15F4E566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6F1124C3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7FBC3B35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73384F85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59" w:type="dxa"/>
          </w:tcPr>
          <w:p w14:paraId="524F977A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860" w:type="dxa"/>
          </w:tcPr>
          <w:p w14:paraId="52730E64" w14:textId="77777777" w:rsidR="001804CD" w:rsidRPr="00310BD8" w:rsidRDefault="001804CD" w:rsidP="000C4F31">
            <w:pPr>
              <w:pStyle w:val="Body"/>
              <w:rPr>
                <w:rFonts w:asciiTheme="minorHAnsi" w:hAnsiTheme="minorHAnsi" w:cs="Arial"/>
                <w:lang w:val="en-GB"/>
              </w:rPr>
            </w:pPr>
          </w:p>
        </w:tc>
      </w:tr>
    </w:tbl>
    <w:p w14:paraId="38DEB9EB" w14:textId="77777777" w:rsidR="0014744F" w:rsidRDefault="002D38FD"/>
    <w:sectPr w:rsidR="0014744F" w:rsidSect="00CC0F0C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8918" w14:textId="77777777" w:rsidR="002D38FD" w:rsidRDefault="002D38FD" w:rsidP="00CC0F0C">
      <w:r>
        <w:separator/>
      </w:r>
    </w:p>
  </w:endnote>
  <w:endnote w:type="continuationSeparator" w:id="0">
    <w:p w14:paraId="58093FD9" w14:textId="77777777" w:rsidR="002D38FD" w:rsidRDefault="002D38FD" w:rsidP="00CC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1936" w14:textId="44F8E59F" w:rsidR="007B13FE" w:rsidRPr="007B13FE" w:rsidRDefault="002D38FD">
    <w:pPr>
      <w:pStyle w:val="Footer"/>
      <w:rPr>
        <w:rFonts w:asciiTheme="minorHAnsi" w:hAnsiTheme="minorHAnsi" w:cstheme="minorHAnsi"/>
        <w:sz w:val="22"/>
        <w:szCs w:val="22"/>
      </w:rPr>
    </w:pPr>
    <w:hyperlink r:id="rId1" w:history="1">
      <w:r w:rsidR="007B13FE" w:rsidRPr="007B13FE">
        <w:rPr>
          <w:rStyle w:val="Hyperlink"/>
          <w:rFonts w:asciiTheme="minorHAnsi" w:hAnsiTheme="minorHAnsi" w:cstheme="minorHAnsi"/>
          <w:sz w:val="22"/>
          <w:szCs w:val="22"/>
        </w:rPr>
        <w:t>my.optimus-education.com/induction-checklist-new-members-staff</w:t>
      </w:r>
    </w:hyperlink>
    <w:r w:rsidR="007B13FE" w:rsidRPr="007B13FE">
      <w:rPr>
        <w:rFonts w:asciiTheme="minorHAnsi" w:hAnsiTheme="minorHAnsi" w:cs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AC7F" w14:textId="77777777" w:rsidR="002D38FD" w:rsidRDefault="002D38FD" w:rsidP="00CC0F0C">
      <w:r>
        <w:separator/>
      </w:r>
    </w:p>
  </w:footnote>
  <w:footnote w:type="continuationSeparator" w:id="0">
    <w:p w14:paraId="7981DFA9" w14:textId="77777777" w:rsidR="002D38FD" w:rsidRDefault="002D38FD" w:rsidP="00CC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31FF" w14:textId="77777777" w:rsidR="00CC0F0C" w:rsidRDefault="00CC0F0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C36E6A3" wp14:editId="113AD941">
          <wp:simplePos x="0" y="0"/>
          <wp:positionH relativeFrom="column">
            <wp:posOffset>7302843</wp:posOffset>
          </wp:positionH>
          <wp:positionV relativeFrom="paragraph">
            <wp:posOffset>-236958</wp:posOffset>
          </wp:positionV>
          <wp:extent cx="2336938" cy="514350"/>
          <wp:effectExtent l="0" t="0" r="6350" b="0"/>
          <wp:wrapTight wrapText="bothSides">
            <wp:wrapPolygon edited="0">
              <wp:start x="0" y="0"/>
              <wp:lineTo x="0" y="20800"/>
              <wp:lineTo x="21483" y="20800"/>
              <wp:lineTo x="214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938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4B02"/>
    <w:multiLevelType w:val="hybridMultilevel"/>
    <w:tmpl w:val="934E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0C"/>
    <w:rsid w:val="000272AA"/>
    <w:rsid w:val="0011716E"/>
    <w:rsid w:val="00117FCA"/>
    <w:rsid w:val="001371D9"/>
    <w:rsid w:val="001804CD"/>
    <w:rsid w:val="00204911"/>
    <w:rsid w:val="00275F5F"/>
    <w:rsid w:val="002D38FD"/>
    <w:rsid w:val="003930E2"/>
    <w:rsid w:val="00421316"/>
    <w:rsid w:val="00451F51"/>
    <w:rsid w:val="00605F1D"/>
    <w:rsid w:val="006545D1"/>
    <w:rsid w:val="007B13FE"/>
    <w:rsid w:val="008208F8"/>
    <w:rsid w:val="009C51B8"/>
    <w:rsid w:val="00A220F7"/>
    <w:rsid w:val="00A37E76"/>
    <w:rsid w:val="00CC0F0C"/>
    <w:rsid w:val="00D6576A"/>
    <w:rsid w:val="00DA69A5"/>
    <w:rsid w:val="00D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349E"/>
  <w15:docId w15:val="{77B7DFEF-AF11-43C8-9F1E-E1B2E23F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0F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C0F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sv-SE"/>
    </w:rPr>
  </w:style>
  <w:style w:type="table" w:styleId="TableGrid">
    <w:name w:val="Table Grid"/>
    <w:basedOn w:val="TableNormal"/>
    <w:uiPriority w:val="59"/>
    <w:rsid w:val="00CC0F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F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F0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0F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F0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CD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7B1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3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y.optimus-education.com/induction-checklist-new-members-staf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Folder xmlns="73b0a356-9077-46ff-b0c1-ea98d3fe00ba">** Please Select one **</Old_x0020_Folder>
    <Sub_x0020_Category xmlns="73b0a356-9077-46ff-b0c1-ea98d3fe00ba">** Please Select one **</Sub_x0020_Category>
    <Old_x0020_Sub_x0020_Folder xmlns="73b0a356-9077-46ff-b0c1-ea98d3fe00ba">** Please Select one **</Old_x0020_Sub_x0020_Folder>
    <category xmlns="73b0a356-9077-46ff-b0c1-ea98d3fe00ba">** Please Select One **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BF32AEF6EAB42BD1E941F5EC15CD6" ma:contentTypeVersion="16" ma:contentTypeDescription="Create a new document." ma:contentTypeScope="" ma:versionID="da842ae5cf7fe55ed97cb871067047f9">
  <xsd:schema xmlns:xsd="http://www.w3.org/2001/XMLSchema" xmlns:xs="http://www.w3.org/2001/XMLSchema" xmlns:p="http://schemas.microsoft.com/office/2006/metadata/properties" xmlns:ns2="73b0a356-9077-46ff-b0c1-ea98d3fe00ba" xmlns:ns3="640681f1-d903-4645-9b7c-2a393f75da2f" xmlns:ns4="62c02735-71fc-45db-9607-8dc6bd0a46fa" targetNamespace="http://schemas.microsoft.com/office/2006/metadata/properties" ma:root="true" ma:fieldsID="08c96eb89fbf067e88ee29c3b013efd0" ns2:_="" ns3:_="" ns4:_="">
    <xsd:import namespace="73b0a356-9077-46ff-b0c1-ea98d3fe00ba"/>
    <xsd:import namespace="640681f1-d903-4645-9b7c-2a393f75da2f"/>
    <xsd:import namespace="62c02735-71fc-45db-9607-8dc6bd0a46fa"/>
    <xsd:element name="properties">
      <xsd:complexType>
        <xsd:sequence>
          <xsd:element name="documentManagement">
            <xsd:complexType>
              <xsd:all>
                <xsd:element ref="ns2:Old_x0020_Folder" minOccurs="0"/>
                <xsd:element ref="ns2:Old_x0020_Sub_x0020_Folder" minOccurs="0"/>
                <xsd:element ref="ns2:category" minOccurs="0"/>
                <xsd:element ref="ns2:Sub_x0020_Categor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a356-9077-46ff-b0c1-ea98d3fe00ba" elementFormDefault="qualified">
    <xsd:import namespace="http://schemas.microsoft.com/office/2006/documentManagement/types"/>
    <xsd:import namespace="http://schemas.microsoft.com/office/infopath/2007/PartnerControls"/>
    <xsd:element name="Old_x0020_Folder" ma:index="8" nillable="true" ma:displayName="1st Level Metadate" ma:default="** Please Select one **" ma:format="Dropdown" ma:internalName="Old_x0020_Folder">
      <xsd:simpleType>
        <xsd:restriction base="dms:Choice">
          <xsd:enumeration value="** Please Select one **"/>
          <xsd:enumeration value="White Rose"/>
          <xsd:enumeration value="Rotherham"/>
        </xsd:restriction>
      </xsd:simpleType>
    </xsd:element>
    <xsd:element name="Old_x0020_Sub_x0020_Folder" ma:index="9" nillable="true" ma:displayName="2nd Level Metadate" ma:default="** Please Select one **" ma:format="Dropdown" ma:indexed="true" ma:internalName="Old_x0020_Sub_x0020_Folder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category" ma:index="10" nillable="true" ma:displayName="3rd Level Metadate" ma:default="** Please Select One **" ma:format="Dropdown" ma:internalName="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Sub_x0020_Category" ma:index="11" nillable="true" ma:displayName="4th Level Metadate" ma:default="** Please Select one **" ma:format="Dropdown" ma:internalName="Sub_x0020_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81f1-d903-4645-9b7c-2a393f75d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02735-71fc-45db-9607-8dc6bd0a46f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DF87E-55B1-4C64-AF40-3E02D7A56C4B}">
  <ds:schemaRefs>
    <ds:schemaRef ds:uri="http://schemas.microsoft.com/office/2006/metadata/properties"/>
    <ds:schemaRef ds:uri="http://schemas.microsoft.com/office/infopath/2007/PartnerControls"/>
    <ds:schemaRef ds:uri="73b0a356-9077-46ff-b0c1-ea98d3fe00ba"/>
  </ds:schemaRefs>
</ds:datastoreItem>
</file>

<file path=customXml/itemProps2.xml><?xml version="1.0" encoding="utf-8"?>
<ds:datastoreItem xmlns:ds="http://schemas.openxmlformats.org/officeDocument/2006/customXml" ds:itemID="{109C1591-7475-4533-8E38-B8C358284624}"/>
</file>

<file path=customXml/itemProps3.xml><?xml version="1.0" encoding="utf-8"?>
<ds:datastoreItem xmlns:ds="http://schemas.openxmlformats.org/officeDocument/2006/customXml" ds:itemID="{AAD0730A-F268-4F8E-8776-F896C9F0BC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Masters</dc:creator>
  <cp:lastModifiedBy>liz worthen</cp:lastModifiedBy>
  <cp:revision>13</cp:revision>
  <dcterms:created xsi:type="dcterms:W3CDTF">2021-07-28T10:22:00Z</dcterms:created>
  <dcterms:modified xsi:type="dcterms:W3CDTF">2021-07-28T10:37:00Z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0x010100EDEBF32AEF6EAB42BD1E941F5EC15CD6</vt:lpwstr>
  </property>
</Properties>
</file>