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908C3" w:rsidR="00AF7A06" w:rsidP="00C64BF5" w:rsidRDefault="00AF7A06" w14:paraId="5068D210" w14:textId="6666A7E0">
      <w:pPr>
        <w:ind w:firstLine="720"/>
        <w:jc w:val="both"/>
        <w:rPr>
          <w:b/>
          <w:sz w:val="32"/>
          <w:szCs w:val="32"/>
        </w:rPr>
      </w:pPr>
      <w:r w:rsidRPr="00E908C3">
        <w:rPr>
          <w:b/>
          <w:sz w:val="32"/>
          <w:szCs w:val="32"/>
        </w:rPr>
        <w:t>Skills audit</w:t>
      </w:r>
      <w:r>
        <w:rPr>
          <w:b/>
          <w:sz w:val="32"/>
          <w:szCs w:val="32"/>
        </w:rPr>
        <w:t xml:space="preserve"> template</w:t>
      </w:r>
      <w:r w:rsidRPr="00E908C3">
        <w:rPr>
          <w:b/>
          <w:sz w:val="32"/>
          <w:szCs w:val="32"/>
        </w:rPr>
        <w:t xml:space="preserve"> for </w:t>
      </w:r>
      <w:r>
        <w:rPr>
          <w:b/>
          <w:sz w:val="32"/>
          <w:szCs w:val="32"/>
        </w:rPr>
        <w:t xml:space="preserve">designated </w:t>
      </w:r>
      <w:r w:rsidR="001735C3">
        <w:rPr>
          <w:b/>
          <w:sz w:val="32"/>
          <w:szCs w:val="32"/>
        </w:rPr>
        <w:t>wellbeing/mental health lead</w:t>
      </w:r>
    </w:p>
    <w:p w:rsidR="00C73982" w:rsidRDefault="00C73982" w14:paraId="604F8B73" w14:textId="77777777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48"/>
        <w:gridCol w:w="4361"/>
        <w:gridCol w:w="758"/>
        <w:gridCol w:w="758"/>
        <w:gridCol w:w="759"/>
        <w:gridCol w:w="758"/>
        <w:gridCol w:w="759"/>
        <w:gridCol w:w="3828"/>
      </w:tblGrid>
      <w:tr w:rsidR="006E2725" w:rsidTr="733A8B0B" w14:paraId="5BE42062" w14:textId="77777777">
        <w:trPr>
          <w:trHeight w:val="1034"/>
        </w:trPr>
        <w:tc>
          <w:tcPr>
            <w:tcW w:w="2048" w:type="dxa"/>
            <w:vMerge w:val="restart"/>
            <w:tcMar/>
          </w:tcPr>
          <w:p w:rsidRPr="00DA175D" w:rsidR="00A45B8D" w:rsidP="00901FC8" w:rsidRDefault="00A45B8D" w14:paraId="66A59A3C" w14:textId="77777777">
            <w:pPr>
              <w:rPr>
                <w:b/>
                <w:sz w:val="24"/>
                <w:szCs w:val="24"/>
              </w:rPr>
            </w:pPr>
          </w:p>
          <w:p w:rsidRPr="00DA175D" w:rsidR="00C4372C" w:rsidP="00901FC8" w:rsidRDefault="00C4372C" w14:paraId="7A1AD95E" w14:textId="77777777">
            <w:pPr>
              <w:rPr>
                <w:b/>
                <w:sz w:val="24"/>
                <w:szCs w:val="24"/>
              </w:rPr>
            </w:pPr>
          </w:p>
          <w:p w:rsidRPr="00DA175D" w:rsidR="00C4372C" w:rsidP="00901FC8" w:rsidRDefault="00C4372C" w14:paraId="7311E8BA" w14:textId="77777777">
            <w:pPr>
              <w:rPr>
                <w:b/>
                <w:sz w:val="24"/>
                <w:szCs w:val="24"/>
              </w:rPr>
            </w:pPr>
          </w:p>
          <w:p w:rsidRPr="00DA175D" w:rsidR="00A45B8D" w:rsidP="00901FC8" w:rsidRDefault="00A45B8D" w14:paraId="111A11E6" w14:textId="2106AFC6">
            <w:pPr>
              <w:rPr>
                <w:b/>
                <w:sz w:val="24"/>
                <w:szCs w:val="24"/>
              </w:rPr>
            </w:pPr>
            <w:r w:rsidRPr="00DA175D">
              <w:rPr>
                <w:b/>
                <w:sz w:val="24"/>
                <w:szCs w:val="24"/>
              </w:rPr>
              <w:t xml:space="preserve">Feature of effective </w:t>
            </w:r>
            <w:r w:rsidR="00AA55FA">
              <w:rPr>
                <w:b/>
                <w:sz w:val="24"/>
                <w:szCs w:val="24"/>
              </w:rPr>
              <w:t>mental health awareness</w:t>
            </w:r>
          </w:p>
          <w:p w:rsidRPr="00DA175D" w:rsidR="00A45B8D" w:rsidP="00901FC8" w:rsidRDefault="00A45B8D" w14:paraId="302D4E71" w14:textId="77777777">
            <w:pPr>
              <w:rPr>
                <w:b/>
              </w:rPr>
            </w:pPr>
          </w:p>
        </w:tc>
        <w:tc>
          <w:tcPr>
            <w:tcW w:w="4361" w:type="dxa"/>
            <w:vMerge w:val="restart"/>
            <w:tcMar/>
          </w:tcPr>
          <w:p w:rsidR="00A45B8D" w:rsidP="003316FF" w:rsidRDefault="00A45B8D" w14:paraId="55270D21" w14:textId="77777777"/>
          <w:p w:rsidR="00C4372C" w:rsidP="00901FC8" w:rsidRDefault="00C4372C" w14:paraId="562FA126" w14:textId="77777777">
            <w:pPr>
              <w:rPr>
                <w:b/>
                <w:sz w:val="24"/>
                <w:szCs w:val="24"/>
              </w:rPr>
            </w:pPr>
          </w:p>
          <w:p w:rsidR="00C4372C" w:rsidP="00901FC8" w:rsidRDefault="00C4372C" w14:paraId="7C4619CD" w14:textId="77777777">
            <w:pPr>
              <w:rPr>
                <w:b/>
                <w:sz w:val="24"/>
                <w:szCs w:val="24"/>
              </w:rPr>
            </w:pPr>
          </w:p>
          <w:p w:rsidRPr="0080407D" w:rsidR="00A45B8D" w:rsidP="00901FC8" w:rsidRDefault="00DA175D" w14:paraId="2858B600" w14:textId="77777777">
            <w:r>
              <w:rPr>
                <w:b/>
                <w:sz w:val="24"/>
                <w:szCs w:val="24"/>
              </w:rPr>
              <w:t>Skills and effective behaviours</w:t>
            </w:r>
          </w:p>
        </w:tc>
        <w:tc>
          <w:tcPr>
            <w:tcW w:w="3792" w:type="dxa"/>
            <w:gridSpan w:val="5"/>
            <w:tcMar/>
          </w:tcPr>
          <w:p w:rsidRPr="00A45B8D" w:rsidR="00A45B8D" w:rsidP="00901FC8" w:rsidRDefault="00110095" w14:paraId="6E4AE075" w14:textId="1633EBCE">
            <w:pPr>
              <w:tabs>
                <w:tab w:val="left" w:pos="1309"/>
              </w:tabs>
              <w:rPr>
                <w:b/>
              </w:rPr>
            </w:pPr>
            <w:r w:rsidRPr="002B23BD">
              <w:rPr>
                <w:b/>
                <w:sz w:val="24"/>
              </w:rPr>
              <w:t>How confident are you in meeting this standard? (Tick</w:t>
            </w:r>
            <w:r w:rsidRPr="002B23BD" w:rsidR="002B23BD">
              <w:rPr>
                <w:b/>
                <w:sz w:val="24"/>
              </w:rPr>
              <w:t xml:space="preserve"> as</w:t>
            </w:r>
            <w:r w:rsidR="00901FC8">
              <w:rPr>
                <w:b/>
                <w:sz w:val="24"/>
              </w:rPr>
              <w:t xml:space="preserve"> </w:t>
            </w:r>
            <w:r w:rsidRPr="002B23BD" w:rsidR="002B23BD">
              <w:rPr>
                <w:b/>
                <w:sz w:val="24"/>
              </w:rPr>
              <w:t>appropriate)</w:t>
            </w:r>
            <w:r w:rsidRPr="002B23BD">
              <w:rPr>
                <w:b/>
                <w:sz w:val="24"/>
              </w:rPr>
              <w:t xml:space="preserve"> </w:t>
            </w:r>
          </w:p>
        </w:tc>
        <w:tc>
          <w:tcPr>
            <w:tcW w:w="3828" w:type="dxa"/>
            <w:tcMar/>
          </w:tcPr>
          <w:p w:rsidRPr="0080407D" w:rsidR="00A45B8D" w:rsidP="00901FC8" w:rsidRDefault="00A45B8D" w14:paraId="2C267F08" w14:textId="77777777">
            <w:pPr>
              <w:tabs>
                <w:tab w:val="left" w:pos="1309"/>
              </w:tabs>
            </w:pPr>
            <w:r>
              <w:rPr>
                <w:b/>
                <w:sz w:val="24"/>
              </w:rPr>
              <w:t>Provide an example of when you have demonstrated this (in the past 12 months)</w:t>
            </w:r>
          </w:p>
        </w:tc>
      </w:tr>
      <w:tr w:rsidR="002B23BD" w:rsidTr="733A8B0B" w14:paraId="6C04DC25" w14:textId="77777777">
        <w:trPr>
          <w:cantSplit/>
          <w:trHeight w:val="2290"/>
        </w:trPr>
        <w:tc>
          <w:tcPr>
            <w:tcW w:w="2048" w:type="dxa"/>
            <w:vMerge/>
            <w:tcMar/>
          </w:tcPr>
          <w:p w:rsidRPr="00DA175D" w:rsidR="00A45B8D" w:rsidP="0080407D" w:rsidRDefault="00A45B8D" w14:paraId="59BB3E92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  <w:tcMar/>
          </w:tcPr>
          <w:p w:rsidR="00A45B8D" w:rsidRDefault="00A45B8D" w14:paraId="7F5C4140" w14:textId="77777777"/>
        </w:tc>
        <w:tc>
          <w:tcPr>
            <w:tcW w:w="758" w:type="dxa"/>
            <w:tcMar/>
            <w:textDirection w:val="btLr"/>
          </w:tcPr>
          <w:p w:rsidRPr="00DA175D" w:rsidR="00A45B8D" w:rsidP="00545972" w:rsidRDefault="002B23BD" w14:paraId="114028C4" w14:textId="77777777">
            <w:pPr>
              <w:ind w:left="113" w:right="113"/>
              <w:jc w:val="center"/>
              <w:rPr>
                <w:b/>
              </w:rPr>
            </w:pPr>
            <w:r w:rsidRPr="00DA175D">
              <w:rPr>
                <w:b/>
              </w:rPr>
              <w:t>Unsure/not applicable</w:t>
            </w:r>
          </w:p>
        </w:tc>
        <w:tc>
          <w:tcPr>
            <w:tcW w:w="758" w:type="dxa"/>
            <w:tcMar/>
            <w:textDirection w:val="btLr"/>
          </w:tcPr>
          <w:p w:rsidRPr="00DA175D" w:rsidR="00A45B8D" w:rsidP="00545972" w:rsidRDefault="002B23BD" w14:paraId="6568AC0F" w14:textId="77777777">
            <w:pPr>
              <w:ind w:left="113" w:right="113"/>
              <w:jc w:val="center"/>
              <w:rPr>
                <w:b/>
              </w:rPr>
            </w:pPr>
            <w:r w:rsidRPr="00DA175D">
              <w:rPr>
                <w:b/>
              </w:rPr>
              <w:t>Not confident</w:t>
            </w:r>
          </w:p>
        </w:tc>
        <w:tc>
          <w:tcPr>
            <w:tcW w:w="759" w:type="dxa"/>
            <w:tcMar/>
            <w:textDirection w:val="btLr"/>
          </w:tcPr>
          <w:p w:rsidRPr="00DA175D" w:rsidR="00A45B8D" w:rsidP="00545972" w:rsidRDefault="002B23BD" w14:paraId="7B9DB8E0" w14:textId="77777777">
            <w:pPr>
              <w:ind w:left="113" w:right="113"/>
              <w:jc w:val="center"/>
              <w:rPr>
                <w:b/>
              </w:rPr>
            </w:pPr>
            <w:r w:rsidRPr="00DA175D">
              <w:rPr>
                <w:b/>
              </w:rPr>
              <w:t>Somewhat confident</w:t>
            </w:r>
          </w:p>
        </w:tc>
        <w:tc>
          <w:tcPr>
            <w:tcW w:w="758" w:type="dxa"/>
            <w:tcMar/>
            <w:textDirection w:val="btLr"/>
          </w:tcPr>
          <w:p w:rsidRPr="00DA175D" w:rsidR="00A45B8D" w:rsidP="00545972" w:rsidRDefault="00686ECA" w14:paraId="6CCA6C1F" w14:textId="77777777">
            <w:pPr>
              <w:ind w:left="113" w:right="113"/>
              <w:jc w:val="center"/>
              <w:rPr>
                <w:b/>
              </w:rPr>
            </w:pPr>
            <w:r w:rsidRPr="00DA175D">
              <w:rPr>
                <w:b/>
              </w:rPr>
              <w:t>Confident</w:t>
            </w:r>
          </w:p>
        </w:tc>
        <w:tc>
          <w:tcPr>
            <w:tcW w:w="759" w:type="dxa"/>
            <w:tcMar/>
            <w:textDirection w:val="btLr"/>
          </w:tcPr>
          <w:p w:rsidRPr="00DA175D" w:rsidR="00A45B8D" w:rsidP="00545972" w:rsidRDefault="002B23BD" w14:paraId="2CA2E01E" w14:textId="77777777">
            <w:pPr>
              <w:ind w:left="113" w:right="113"/>
              <w:jc w:val="center"/>
              <w:rPr>
                <w:b/>
              </w:rPr>
            </w:pPr>
            <w:r w:rsidRPr="00DA175D">
              <w:rPr>
                <w:b/>
              </w:rPr>
              <w:t>Very confident</w:t>
            </w:r>
          </w:p>
        </w:tc>
        <w:tc>
          <w:tcPr>
            <w:tcW w:w="3828" w:type="dxa"/>
            <w:tcMar/>
          </w:tcPr>
          <w:p w:rsidR="00A45B8D" w:rsidRDefault="00A45B8D" w14:paraId="7F7CA64D" w14:textId="77777777"/>
        </w:tc>
      </w:tr>
      <w:tr w:rsidR="00A77009" w:rsidTr="733A8B0B" w14:paraId="1B8DC1C9" w14:textId="77777777">
        <w:trPr>
          <w:trHeight w:val="570"/>
        </w:trPr>
        <w:tc>
          <w:tcPr>
            <w:tcW w:w="2048" w:type="dxa"/>
            <w:vMerge w:val="restart"/>
            <w:tcMar/>
          </w:tcPr>
          <w:p w:rsidRPr="00DA175D" w:rsidR="00A77009" w:rsidP="00110095" w:rsidRDefault="00A77009" w14:paraId="117E612B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901FC8" w:rsidRDefault="00A77009" w14:paraId="38626D7D" w14:textId="77777777">
            <w:pPr>
              <w:rPr>
                <w:b/>
                <w:sz w:val="24"/>
              </w:rPr>
            </w:pPr>
            <w:r w:rsidRPr="00DA175D">
              <w:rPr>
                <w:b/>
                <w:sz w:val="24"/>
              </w:rPr>
              <w:t>Policy and procedure</w:t>
            </w:r>
          </w:p>
          <w:p w:rsidRPr="00DA175D" w:rsidR="00A77009" w:rsidP="00110095" w:rsidRDefault="00A77009" w14:paraId="330F1719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64F5E6E2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48A74CE9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553E5432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5330DBED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1472042B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75169CC4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110095" w:rsidRDefault="00A77009" w14:paraId="7F88FF6A" w14:textId="77777777">
            <w:pPr>
              <w:jc w:val="center"/>
              <w:rPr>
                <w:b/>
                <w:sz w:val="24"/>
              </w:rPr>
            </w:pPr>
          </w:p>
          <w:p w:rsidRPr="00DA175D" w:rsidR="00A77009" w:rsidP="006E2725" w:rsidRDefault="00A77009" w14:paraId="45BB7B38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A77009" w:rsidP="00250FB8" w:rsidRDefault="00A77009" w14:paraId="56EB56CE" w14:textId="6F03A309">
            <w:pPr>
              <w:rPr>
                <w:rStyle w:val="Hyperlink"/>
                <w:color w:val="auto"/>
                <w:u w:val="none"/>
              </w:rPr>
            </w:pPr>
            <w:r>
              <w:lastRenderedPageBreak/>
              <w:t xml:space="preserve">Create and maintain an </w:t>
            </w:r>
            <w:proofErr w:type="gramStart"/>
            <w:r>
              <w:t>up-to-date</w:t>
            </w:r>
            <w:proofErr w:type="gramEnd"/>
            <w:r>
              <w:t xml:space="preserve"> </w:t>
            </w:r>
            <w:hyperlink w:history="1" r:id="rId10">
              <w:r w:rsidRPr="00AA55FA">
                <w:rPr>
                  <w:rStyle w:val="Hyperlink"/>
                </w:rPr>
                <w:t>pupil mental health and wellbeing policy</w:t>
              </w:r>
            </w:hyperlink>
            <w:r>
              <w:rPr>
                <w:rStyle w:val="Hyperlink"/>
              </w:rPr>
              <w:t xml:space="preserve"> </w:t>
            </w:r>
            <w:r w:rsidRPr="001735C3">
              <w:rPr>
                <w:rStyle w:val="Hyperlink"/>
                <w:color w:val="auto"/>
                <w:u w:val="none"/>
              </w:rPr>
              <w:t>e</w:t>
            </w:r>
            <w:r>
              <w:rPr>
                <w:rStyle w:val="Hyperlink"/>
                <w:color w:val="auto"/>
                <w:u w:val="none"/>
              </w:rPr>
              <w:t>nsuring that all staff, parents</w:t>
            </w:r>
            <w:r w:rsidRPr="00901FC8" w:rsidR="00E94AD1">
              <w:rPr>
                <w:rStyle w:val="Hyperlink"/>
                <w:color w:val="000000" w:themeColor="text1"/>
                <w:u w:val="none"/>
              </w:rPr>
              <w:t>/carers</w:t>
            </w:r>
            <w:r>
              <w:rPr>
                <w:rStyle w:val="Hyperlink"/>
                <w:color w:val="auto"/>
                <w:u w:val="none"/>
              </w:rPr>
              <w:t xml:space="preserve"> and </w:t>
            </w:r>
            <w:r w:rsidRPr="00901FC8">
              <w:rPr>
                <w:rStyle w:val="Hyperlink"/>
                <w:color w:val="000000" w:themeColor="text1"/>
                <w:u w:val="none"/>
              </w:rPr>
              <w:t>governors</w:t>
            </w:r>
            <w:r w:rsidRPr="00901FC8" w:rsidR="00E94AD1">
              <w:rPr>
                <w:rStyle w:val="Hyperlink"/>
                <w:color w:val="000000" w:themeColor="text1"/>
                <w:u w:val="none"/>
              </w:rPr>
              <w:t>/trustees</w:t>
            </w:r>
            <w:r w:rsidRPr="00901FC8">
              <w:rPr>
                <w:rStyle w:val="Hyperlink"/>
                <w:color w:val="000000" w:themeColor="text1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know how to access it.</w:t>
            </w:r>
          </w:p>
          <w:p w:rsidR="00A77009" w:rsidP="00250FB8" w:rsidRDefault="00A77009" w14:paraId="0A12DDF4" w14:textId="027829E1"/>
        </w:tc>
        <w:tc>
          <w:tcPr>
            <w:tcW w:w="758" w:type="dxa"/>
            <w:vMerge w:val="restart"/>
            <w:tcMar/>
          </w:tcPr>
          <w:p w:rsidR="00A77009" w:rsidP="00110095" w:rsidRDefault="00A77009" w14:paraId="10D995A9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A77009" w:rsidP="00110095" w:rsidRDefault="00A77009" w14:paraId="064F3AD5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A77009" w:rsidP="00110095" w:rsidRDefault="00A77009" w14:paraId="2890A6F7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A77009" w:rsidP="002B23BD" w:rsidRDefault="00A77009" w14:paraId="5062244D" w14:textId="77777777"/>
        </w:tc>
        <w:tc>
          <w:tcPr>
            <w:tcW w:w="759" w:type="dxa"/>
            <w:vMerge w:val="restart"/>
            <w:tcMar/>
          </w:tcPr>
          <w:p w:rsidR="00A77009" w:rsidP="00110095" w:rsidRDefault="00A77009" w14:paraId="60177E41" w14:textId="77777777">
            <w:pPr>
              <w:jc w:val="center"/>
            </w:pPr>
          </w:p>
        </w:tc>
        <w:tc>
          <w:tcPr>
            <w:tcW w:w="3828" w:type="dxa"/>
            <w:vMerge w:val="restart"/>
            <w:tcMar/>
            <w:textDirection w:val="btLr"/>
          </w:tcPr>
          <w:p w:rsidRPr="00545972" w:rsidR="00A77009" w:rsidP="00110095" w:rsidRDefault="00A77009" w14:paraId="00536D1E" w14:textId="77777777">
            <w:pPr>
              <w:ind w:left="113" w:right="113"/>
              <w:jc w:val="center"/>
            </w:pPr>
          </w:p>
        </w:tc>
      </w:tr>
      <w:tr w:rsidR="00A77009" w:rsidTr="733A8B0B" w14:paraId="0FD2B5E3" w14:textId="77777777">
        <w:trPr>
          <w:trHeight w:val="570"/>
        </w:trPr>
        <w:tc>
          <w:tcPr>
            <w:tcW w:w="2048" w:type="dxa"/>
            <w:vMerge/>
            <w:tcMar/>
          </w:tcPr>
          <w:p w:rsidRPr="00DA175D" w:rsidR="00A77009" w:rsidP="00110095" w:rsidRDefault="00A77009" w14:paraId="307B15D3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Pr="00233C71" w:rsidR="00A77009" w:rsidP="0031152E" w:rsidRDefault="00A77009" w14:paraId="702CD72B" w14:textId="3100FD0B">
            <w:pPr>
              <w:rPr>
                <w:rStyle w:val="Hyperlink"/>
                <w:u w:val="none"/>
              </w:rPr>
            </w:pPr>
            <w:r>
              <w:t xml:space="preserve">Ensure that the school’s approach to mental health and wellbeing is reflected in the school’s </w:t>
            </w:r>
            <w:hyperlink w:history="1" r:id="rId11">
              <w:r w:rsidRPr="00B56EE5">
                <w:rPr>
                  <w:rStyle w:val="Hyperlink"/>
                </w:rPr>
                <w:t>behaviour policy</w:t>
              </w:r>
            </w:hyperlink>
            <w:r>
              <w:rPr>
                <w:rStyle w:val="Hyperlink"/>
              </w:rPr>
              <w:t xml:space="preserve"> </w:t>
            </w:r>
            <w:r w:rsidRPr="00233C71">
              <w:t>and/or relationships policy, and forms part of the school development plan, with areas of wellbeing threaded through key statements.</w:t>
            </w:r>
          </w:p>
          <w:p w:rsidR="00A77009" w:rsidP="00F32FCA" w:rsidRDefault="00A77009" w14:paraId="7D010DBA" w14:textId="3ED32CF6"/>
        </w:tc>
        <w:tc>
          <w:tcPr>
            <w:tcW w:w="758" w:type="dxa"/>
            <w:vMerge/>
            <w:tcMar/>
          </w:tcPr>
          <w:p w:rsidR="00A77009" w:rsidP="00110095" w:rsidRDefault="00A77009" w14:paraId="2C788841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270FE23B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2766C940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2B23BD" w:rsidRDefault="00A77009" w14:paraId="2D437198" w14:textId="77777777"/>
        </w:tc>
        <w:tc>
          <w:tcPr>
            <w:tcW w:w="759" w:type="dxa"/>
            <w:vMerge/>
            <w:tcMar/>
          </w:tcPr>
          <w:p w:rsidR="00A77009" w:rsidP="00110095" w:rsidRDefault="00A77009" w14:paraId="0F69A9CA" w14:textId="77777777">
            <w:pPr>
              <w:jc w:val="center"/>
            </w:pPr>
          </w:p>
        </w:tc>
        <w:tc>
          <w:tcPr>
            <w:tcW w:w="3828" w:type="dxa"/>
            <w:vMerge/>
            <w:tcMar/>
            <w:textDirection w:val="btLr"/>
          </w:tcPr>
          <w:p w:rsidRPr="00545972" w:rsidR="00A77009" w:rsidP="00110095" w:rsidRDefault="00A77009" w14:paraId="63A36E7E" w14:textId="77777777">
            <w:pPr>
              <w:ind w:left="113" w:right="113"/>
              <w:jc w:val="center"/>
            </w:pPr>
          </w:p>
        </w:tc>
      </w:tr>
      <w:tr w:rsidR="00A77009" w:rsidTr="733A8B0B" w14:paraId="110F16CE" w14:textId="77777777">
        <w:trPr>
          <w:trHeight w:val="1298"/>
        </w:trPr>
        <w:tc>
          <w:tcPr>
            <w:tcW w:w="2048" w:type="dxa"/>
            <w:vMerge/>
            <w:tcMar/>
          </w:tcPr>
          <w:p w:rsidRPr="00DA175D" w:rsidR="00A77009" w:rsidP="00110095" w:rsidRDefault="00A77009" w14:paraId="432C0AE5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A77009" w:rsidP="00110095" w:rsidRDefault="00A77009" w14:paraId="0BAAC923" w14:textId="757F42AA">
            <w:r>
              <w:t xml:space="preserve">Create and maintain an </w:t>
            </w:r>
            <w:proofErr w:type="gramStart"/>
            <w:r>
              <w:t>up-to-date</w:t>
            </w:r>
            <w:proofErr w:type="gramEnd"/>
            <w:r>
              <w:t xml:space="preserve"> </w:t>
            </w:r>
            <w:hyperlink w:history="1" r:id="rId12">
              <w:r w:rsidRPr="000D171D">
                <w:rPr>
                  <w:rStyle w:val="Hyperlink"/>
                </w:rPr>
                <w:t>staff wellbeing policy</w:t>
              </w:r>
            </w:hyperlink>
            <w:r>
              <w:t xml:space="preserve">, ensuring all staff and </w:t>
            </w:r>
            <w:r w:rsidRPr="003C09E8">
              <w:t>governors</w:t>
            </w:r>
            <w:r w:rsidR="00E94AD1">
              <w:t>/trustees</w:t>
            </w:r>
            <w:r>
              <w:t xml:space="preserve"> know how to access it.</w:t>
            </w:r>
          </w:p>
        </w:tc>
        <w:tc>
          <w:tcPr>
            <w:tcW w:w="758" w:type="dxa"/>
            <w:vMerge w:val="restart"/>
            <w:tcMar/>
          </w:tcPr>
          <w:p w:rsidR="00A77009" w:rsidP="00110095" w:rsidRDefault="00A77009" w14:paraId="31F3044E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A77009" w:rsidP="00110095" w:rsidRDefault="00A77009" w14:paraId="52F8EDD7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A77009" w:rsidP="00110095" w:rsidRDefault="00A77009" w14:paraId="32C93237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A77009" w:rsidP="00110095" w:rsidRDefault="00A77009" w14:paraId="6B982B0A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A77009" w:rsidP="00110095" w:rsidRDefault="00A77009" w14:paraId="47B80E47" w14:textId="77777777">
            <w:pPr>
              <w:jc w:val="center"/>
            </w:pPr>
          </w:p>
        </w:tc>
        <w:tc>
          <w:tcPr>
            <w:tcW w:w="3828" w:type="dxa"/>
            <w:vMerge w:val="restart"/>
            <w:tcMar/>
          </w:tcPr>
          <w:p w:rsidR="00A77009" w:rsidP="00110095" w:rsidRDefault="00A77009" w14:paraId="7B088624" w14:textId="77970DDD"/>
        </w:tc>
      </w:tr>
      <w:tr w:rsidR="00A77009" w:rsidTr="733A8B0B" w14:paraId="71334FD4" w14:textId="77777777">
        <w:trPr>
          <w:trHeight w:val="860"/>
        </w:trPr>
        <w:tc>
          <w:tcPr>
            <w:tcW w:w="2048" w:type="dxa"/>
            <w:vMerge/>
            <w:tcMar/>
          </w:tcPr>
          <w:p w:rsidRPr="00DA175D" w:rsidR="00A77009" w:rsidP="00110095" w:rsidRDefault="00A77009" w14:paraId="5D80ADFF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Pr="00A04747" w:rsidR="00A77009" w:rsidP="00110095" w:rsidRDefault="00A77009" w14:paraId="48954560" w14:textId="2E8D04BC">
            <w:r>
              <w:t xml:space="preserve">Review the school’s PSHE curriculum </w:t>
            </w:r>
            <w:r w:rsidRPr="00233C71">
              <w:t xml:space="preserve">to ensure it </w:t>
            </w:r>
            <w:r>
              <w:t>adheres</w:t>
            </w:r>
            <w:r w:rsidRPr="00233C71">
              <w:t xml:space="preserve"> </w:t>
            </w:r>
            <w:r>
              <w:t>to</w:t>
            </w:r>
            <w:r w:rsidRPr="00233C71">
              <w:t xml:space="preserve"> the </w:t>
            </w:r>
            <w:hyperlink w:history="1" r:id="rId13">
              <w:r w:rsidRPr="00233C71">
                <w:rPr>
                  <w:rStyle w:val="Hyperlink"/>
                </w:rPr>
                <w:t>framework for PSHE/RSE</w:t>
              </w:r>
            </w:hyperlink>
            <w:r w:rsidRPr="00233C71">
              <w:rPr>
                <w:rStyle w:val="Hyperlink"/>
              </w:rPr>
              <w:t>.</w:t>
            </w:r>
            <w:r>
              <w:rPr>
                <w:rStyle w:val="Hyperlink"/>
              </w:rPr>
              <w:t xml:space="preserve"> </w:t>
            </w:r>
            <w:r w:rsidRPr="00A04747" w:rsidR="00A04747">
              <w:rPr>
                <w:rStyle w:val="Hyperlink"/>
                <w:color w:val="000000" w:themeColor="text1"/>
                <w:u w:val="none"/>
              </w:rPr>
              <w:t>Also be up to date on guidance for</w:t>
            </w:r>
            <w:r w:rsidRPr="00A04747" w:rsidR="00A04747">
              <w:rPr>
                <w:rStyle w:val="Hyperlink"/>
                <w:color w:val="000000" w:themeColor="text1"/>
              </w:rPr>
              <w:t xml:space="preserve"> </w:t>
            </w:r>
            <w:hyperlink w:history="1" r:id="rId14">
              <w:r w:rsidRPr="00A04747" w:rsidR="00A04747">
                <w:rPr>
                  <w:rStyle w:val="Hyperlink"/>
                </w:rPr>
                <w:t>long-term mainstream PSHE</w:t>
              </w:r>
            </w:hyperlink>
            <w:r w:rsidR="00A04747">
              <w:rPr>
                <w:rStyle w:val="Hyperlink"/>
              </w:rPr>
              <w:t xml:space="preserve"> </w:t>
            </w:r>
            <w:r w:rsidRPr="00A04747" w:rsidR="00A04747">
              <w:rPr>
                <w:rStyle w:val="Hyperlink"/>
                <w:color w:val="000000" w:themeColor="text1"/>
                <w:u w:val="none"/>
              </w:rPr>
              <w:t>and</w:t>
            </w:r>
            <w:r w:rsidR="00A04747">
              <w:rPr>
                <w:rStyle w:val="Hyperlink"/>
              </w:rPr>
              <w:t xml:space="preserve"> </w:t>
            </w:r>
            <w:hyperlink w:history="1" r:id="rId15">
              <w:r w:rsidRPr="00A04747" w:rsidR="00A04747">
                <w:rPr>
                  <w:rStyle w:val="Hyperlink"/>
                </w:rPr>
                <w:t>PSHE for pupils with SEND</w:t>
              </w:r>
            </w:hyperlink>
            <w:r w:rsidR="00A04747">
              <w:rPr>
                <w:rStyle w:val="Hyperlink"/>
              </w:rPr>
              <w:t>.</w:t>
            </w:r>
          </w:p>
          <w:p w:rsidR="00A77009" w:rsidP="00A77009" w:rsidRDefault="00A77009" w14:paraId="2C9FFE62" w14:textId="2DF0CBDF"/>
        </w:tc>
        <w:tc>
          <w:tcPr>
            <w:tcW w:w="758" w:type="dxa"/>
            <w:vMerge/>
            <w:tcMar/>
          </w:tcPr>
          <w:p w:rsidR="00A77009" w:rsidP="00110095" w:rsidRDefault="00A77009" w14:paraId="10EEBAEA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31855729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636D838E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7B5CB93F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2F3B9DD9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A77009" w:rsidP="00110095" w:rsidRDefault="00A77009" w14:paraId="1D236055" w14:textId="77777777"/>
        </w:tc>
      </w:tr>
      <w:tr w:rsidR="00A77009" w:rsidTr="733A8B0B" w14:paraId="00DC263A" w14:textId="77777777">
        <w:trPr>
          <w:trHeight w:val="860"/>
        </w:trPr>
        <w:tc>
          <w:tcPr>
            <w:tcW w:w="2048" w:type="dxa"/>
            <w:vMerge/>
            <w:tcMar/>
          </w:tcPr>
          <w:p w:rsidRPr="00DA175D" w:rsidR="00A77009" w:rsidP="00110095" w:rsidRDefault="00A77009" w14:paraId="5E0DAAC5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A77009" w:rsidP="00A77009" w:rsidRDefault="00E22A41" w14:paraId="3DDCAC19" w14:textId="04CDDD35">
            <w:pPr>
              <w:rPr>
                <w:rStyle w:val="Hyperlink"/>
              </w:rPr>
            </w:pPr>
            <w:r>
              <w:t xml:space="preserve">Ensure </w:t>
            </w:r>
            <w:hyperlink w:history="1" r:id="rId16">
              <w:r w:rsidRPr="00CE4855" w:rsidR="00706E5E">
                <w:rPr>
                  <w:rStyle w:val="Hyperlink"/>
                </w:rPr>
                <w:t>mental health and emotional resilience</w:t>
              </w:r>
            </w:hyperlink>
            <w:r w:rsidR="00706E5E">
              <w:t xml:space="preserve"> is being discussed</w:t>
            </w:r>
            <w:r w:rsidR="00510293">
              <w:t xml:space="preserve"> regularly and both pupils and staff know </w:t>
            </w:r>
            <w:r w:rsidR="00676641">
              <w:t>who they can talk to with concerns.</w:t>
            </w:r>
            <w:r w:rsidR="00510293">
              <w:t xml:space="preserve"> </w:t>
            </w:r>
          </w:p>
          <w:p w:rsidR="00A77009" w:rsidP="00110095" w:rsidRDefault="00A77009" w14:paraId="4D5D30EA" w14:textId="77777777"/>
        </w:tc>
        <w:tc>
          <w:tcPr>
            <w:tcW w:w="758" w:type="dxa"/>
            <w:vMerge/>
            <w:tcMar/>
          </w:tcPr>
          <w:p w:rsidR="00A77009" w:rsidP="00110095" w:rsidRDefault="00A77009" w14:paraId="0B2A69B0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75252EE5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2E84FC9B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3EDB9210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087F3BCB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A77009" w:rsidP="00110095" w:rsidRDefault="00A77009" w14:paraId="14259545" w14:textId="77777777"/>
        </w:tc>
      </w:tr>
      <w:tr w:rsidR="00A77009" w:rsidTr="733A8B0B" w14:paraId="41F81047" w14:textId="77777777">
        <w:trPr>
          <w:trHeight w:val="570"/>
        </w:trPr>
        <w:tc>
          <w:tcPr>
            <w:tcW w:w="2048" w:type="dxa"/>
            <w:vMerge/>
            <w:tcMar/>
          </w:tcPr>
          <w:p w:rsidRPr="00DA175D" w:rsidR="00A77009" w:rsidP="00110095" w:rsidRDefault="00A77009" w14:paraId="3E9A6178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Pr="00233C71" w:rsidR="00A77009" w:rsidP="00110095" w:rsidRDefault="00A77009" w14:paraId="0E9C8A97" w14:textId="5FEE7E6E">
            <w:r w:rsidRPr="00233C71">
              <w:t>Carry out annual stakeholder wellbeing audits</w:t>
            </w:r>
            <w:r w:rsidR="00C17043">
              <w:t xml:space="preserve"> </w:t>
            </w:r>
            <w:r w:rsidR="000B73E8">
              <w:t>to gather concerns</w:t>
            </w:r>
            <w:r w:rsidRPr="00233C71">
              <w:t xml:space="preserve">, </w:t>
            </w:r>
            <w:proofErr w:type="spellStart"/>
            <w:r w:rsidRPr="00233C71">
              <w:t>feed</w:t>
            </w:r>
            <w:r w:rsidR="003F2B86">
              <w:t xml:space="preserve"> </w:t>
            </w:r>
            <w:r w:rsidRPr="00233C71">
              <w:t>back</w:t>
            </w:r>
            <w:proofErr w:type="spellEnd"/>
            <w:r w:rsidRPr="00233C71">
              <w:t xml:space="preserve"> to stakeholders and create an action plan.</w:t>
            </w:r>
          </w:p>
          <w:p w:rsidRPr="00250FB8" w:rsidR="00A77009" w:rsidP="00110095" w:rsidRDefault="00A77009" w14:paraId="439A0DCA" w14:textId="3D089DDA">
            <w:pPr>
              <w:rPr>
                <w:highlight w:val="yellow"/>
              </w:rPr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080FC605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602C53CE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1F97E333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20F3DB72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46365591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A77009" w:rsidP="00110095" w:rsidRDefault="00A77009" w14:paraId="2D7D7B83" w14:textId="77777777"/>
        </w:tc>
      </w:tr>
      <w:tr w:rsidR="00A77009" w:rsidTr="733A8B0B" w14:paraId="7ED2034F" w14:textId="77777777">
        <w:trPr>
          <w:trHeight w:val="1005"/>
        </w:trPr>
        <w:tc>
          <w:tcPr>
            <w:tcW w:w="2048" w:type="dxa"/>
            <w:vMerge/>
            <w:tcMar/>
          </w:tcPr>
          <w:p w:rsidRPr="00DA175D" w:rsidR="00A77009" w:rsidP="00110095" w:rsidRDefault="00A77009" w14:paraId="4215FC43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A77009" w:rsidP="00D5224C" w:rsidRDefault="0005537B" w14:paraId="607B6F94" w14:textId="32A248E4">
            <w:r>
              <w:t xml:space="preserve">Conduct a </w:t>
            </w:r>
            <w:r w:rsidRPr="00233C71" w:rsidR="00A77009">
              <w:t>SWOT analysis to evaluate</w:t>
            </w:r>
            <w:r w:rsidR="00A77009">
              <w:t xml:space="preserve"> purposeful support and gaps in provision for supporting pupils’ mental health</w:t>
            </w:r>
            <w:r w:rsidR="00D5224C">
              <w:t>.</w:t>
            </w:r>
          </w:p>
        </w:tc>
        <w:tc>
          <w:tcPr>
            <w:tcW w:w="758" w:type="dxa"/>
            <w:vMerge/>
            <w:tcMar/>
          </w:tcPr>
          <w:p w:rsidR="00A77009" w:rsidP="00110095" w:rsidRDefault="00A77009" w14:paraId="7A74676A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5EB047DD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2BC1DAF4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A77009" w:rsidP="00110095" w:rsidRDefault="00A77009" w14:paraId="46F98B2C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A77009" w:rsidP="00110095" w:rsidRDefault="00A77009" w14:paraId="6E5CEA3A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A77009" w:rsidP="00110095" w:rsidRDefault="00A77009" w14:paraId="7D92ABB4" w14:textId="77777777"/>
        </w:tc>
      </w:tr>
      <w:tr w:rsidR="00F75BA9" w:rsidTr="733A8B0B" w14:paraId="24969FC0" w14:textId="77777777">
        <w:trPr>
          <w:trHeight w:val="715"/>
        </w:trPr>
        <w:tc>
          <w:tcPr>
            <w:tcW w:w="2048" w:type="dxa"/>
            <w:vMerge w:val="restart"/>
            <w:tcMar/>
          </w:tcPr>
          <w:p w:rsidRPr="00DA175D" w:rsidR="00F75BA9" w:rsidP="00901FC8" w:rsidRDefault="003622FF" w14:paraId="2084EAC7" w14:textId="1F0885A9">
            <w:pPr>
              <w:rPr>
                <w:b/>
                <w:sz w:val="24"/>
              </w:rPr>
            </w:pPr>
            <w:r>
              <w:fldChar w:fldCharType="begin"/>
            </w:r>
            <w:r w:rsidR="0005537B">
              <w:instrText>HYPERLINK "https://my.optimus-education.com/pupil-mental-health-and-wellbeing-guidance-staff"</w:instrText>
            </w:r>
            <w:r>
              <w:fldChar w:fldCharType="separate"/>
            </w:r>
            <w:r w:rsidRPr="008554FA" w:rsidR="00F75BA9">
              <w:rPr>
                <w:rStyle w:val="Hyperlink"/>
                <w:b/>
                <w:sz w:val="24"/>
              </w:rPr>
              <w:t>Staff trai</w:t>
            </w:r>
            <w:r w:rsidRPr="008554FA" w:rsidR="00F75BA9">
              <w:rPr>
                <w:rStyle w:val="Hyperlink"/>
                <w:b/>
                <w:sz w:val="24"/>
              </w:rPr>
              <w:t>n</w:t>
            </w:r>
            <w:r w:rsidRPr="008554FA" w:rsidR="00F75BA9">
              <w:rPr>
                <w:rStyle w:val="Hyperlink"/>
                <w:b/>
                <w:sz w:val="24"/>
              </w:rPr>
              <w:t>ing</w:t>
            </w:r>
            <w:r>
              <w:rPr>
                <w:rStyle w:val="Hyperlink"/>
                <w:b/>
                <w:sz w:val="24"/>
              </w:rPr>
              <w:fldChar w:fldCharType="end"/>
            </w:r>
          </w:p>
        </w:tc>
        <w:tc>
          <w:tcPr>
            <w:tcW w:w="4361" w:type="dxa"/>
            <w:tcMar/>
          </w:tcPr>
          <w:p w:rsidR="00F75BA9" w:rsidP="008A7FE0" w:rsidRDefault="00F75BA9" w14:paraId="71E6885D" w14:textId="71EA4CE5">
            <w:r>
              <w:t xml:space="preserve">Ensure that all staff are trained to </w:t>
            </w:r>
            <w:r w:rsidRPr="003C09E8">
              <w:t>understand and</w:t>
            </w:r>
            <w:r>
              <w:t xml:space="preserve"> </w:t>
            </w:r>
            <w:hyperlink w:history="1" r:id="rId17">
              <w:r w:rsidRPr="00B15E18">
                <w:rPr>
                  <w:rStyle w:val="Hyperlink"/>
                </w:rPr>
                <w:t>recognise signs o</w:t>
              </w:r>
              <w:r w:rsidRPr="00B15E18">
                <w:rPr>
                  <w:rStyle w:val="Hyperlink"/>
                </w:rPr>
                <w:t>f</w:t>
              </w:r>
              <w:r w:rsidRPr="00B15E18">
                <w:rPr>
                  <w:rStyle w:val="Hyperlink"/>
                </w:rPr>
                <w:t xml:space="preserve"> poor mental health</w:t>
              </w:r>
            </w:hyperlink>
            <w:r>
              <w:t xml:space="preserve"> in pupils and know where to go with any concerns.</w:t>
            </w:r>
          </w:p>
          <w:p w:rsidRPr="00983D89" w:rsidR="00F75BA9" w:rsidP="008A7FE0" w:rsidRDefault="00F75BA9" w14:paraId="262F9D80" w14:textId="678845B1"/>
        </w:tc>
        <w:tc>
          <w:tcPr>
            <w:tcW w:w="758" w:type="dxa"/>
            <w:vMerge w:val="restart"/>
            <w:tcMar/>
          </w:tcPr>
          <w:p w:rsidR="00F75BA9" w:rsidP="00110095" w:rsidRDefault="00F75BA9" w14:paraId="0BB9FCBD" w14:textId="69B23183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F75BA9" w:rsidP="00110095" w:rsidRDefault="00F75BA9" w14:paraId="79218BD7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F75BA9" w:rsidP="00110095" w:rsidRDefault="00F75BA9" w14:paraId="16FEA541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F75BA9" w:rsidP="00110095" w:rsidRDefault="00F75BA9" w14:paraId="421662B0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F75BA9" w:rsidP="00110095" w:rsidRDefault="00F75BA9" w14:paraId="6FD4DCFD" w14:textId="77777777">
            <w:pPr>
              <w:jc w:val="center"/>
            </w:pPr>
          </w:p>
        </w:tc>
        <w:tc>
          <w:tcPr>
            <w:tcW w:w="3828" w:type="dxa"/>
            <w:vMerge w:val="restart"/>
            <w:tcMar/>
          </w:tcPr>
          <w:p w:rsidR="00F75BA9" w:rsidP="00110095" w:rsidRDefault="00F75BA9" w14:paraId="542EDB0F" w14:textId="77777777"/>
        </w:tc>
      </w:tr>
      <w:tr w:rsidR="00F75BA9" w:rsidTr="733A8B0B" w14:paraId="04CBA5A5" w14:textId="77777777">
        <w:trPr>
          <w:trHeight w:val="715"/>
        </w:trPr>
        <w:tc>
          <w:tcPr>
            <w:tcW w:w="2048" w:type="dxa"/>
            <w:vMerge/>
            <w:tcMar/>
          </w:tcPr>
          <w:p w:rsidR="00F75BA9" w:rsidP="005A2D45" w:rsidRDefault="00F75BA9" w14:paraId="1B083472" w14:textId="77777777">
            <w:pPr>
              <w:jc w:val="center"/>
            </w:pPr>
          </w:p>
        </w:tc>
        <w:tc>
          <w:tcPr>
            <w:tcW w:w="4361" w:type="dxa"/>
            <w:tcMar/>
          </w:tcPr>
          <w:p w:rsidR="00F75BA9" w:rsidP="008A7FE0" w:rsidRDefault="00F75BA9" w14:paraId="24D0C9F7" w14:textId="38F5D899">
            <w:r w:rsidR="00F75BA9">
              <w:rPr/>
              <w:t>Ensure</w:t>
            </w:r>
            <w:r w:rsidR="0C12E106">
              <w:rPr/>
              <w:t xml:space="preserve"> </w:t>
            </w:r>
            <w:r w:rsidR="00F75BA9">
              <w:rPr/>
              <w:t>that</w:t>
            </w:r>
            <w:r w:rsidR="00F75BA9">
              <w:rPr/>
              <w:t xml:space="preserve"> training is regular and </w:t>
            </w:r>
            <w:r w:rsidR="00F75BA9">
              <w:rPr/>
              <w:t xml:space="preserve">keeps a record of what has been undertaken and in </w:t>
            </w:r>
            <w:r w:rsidR="00F75BA9">
              <w:rPr/>
              <w:t>what format (meetings, webinars</w:t>
            </w:r>
            <w:r w:rsidR="00E94AD1">
              <w:rPr/>
              <w:t>,</w:t>
            </w:r>
            <w:r w:rsidR="0005537B">
              <w:rPr/>
              <w:t xml:space="preserve"> outcomes-based activities,</w:t>
            </w:r>
            <w:r w:rsidR="00F75BA9">
              <w:rPr/>
              <w:t xml:space="preserve"> etc).</w:t>
            </w:r>
          </w:p>
        </w:tc>
        <w:tc>
          <w:tcPr>
            <w:tcW w:w="758" w:type="dxa"/>
            <w:vMerge/>
            <w:tcMar/>
          </w:tcPr>
          <w:p w:rsidR="00F75BA9" w:rsidP="00110095" w:rsidRDefault="00F75BA9" w14:paraId="78E0C652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62251D77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44E84ACD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1E8A7BE2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41BF45AC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F75BA9" w:rsidP="00110095" w:rsidRDefault="00F75BA9" w14:paraId="61E0B6A4" w14:textId="77777777"/>
        </w:tc>
      </w:tr>
      <w:tr w:rsidR="00F75BA9" w:rsidTr="733A8B0B" w14:paraId="3479A9D1" w14:textId="77777777">
        <w:trPr>
          <w:trHeight w:val="720"/>
        </w:trPr>
        <w:tc>
          <w:tcPr>
            <w:tcW w:w="2048" w:type="dxa"/>
            <w:vMerge/>
            <w:tcMar/>
          </w:tcPr>
          <w:p w:rsidR="00F75BA9" w:rsidP="005A2D45" w:rsidRDefault="00F75BA9" w14:paraId="572CCAAD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F75BA9" w:rsidP="008A7FE0" w:rsidRDefault="00F75BA9" w14:paraId="19EA8E07" w14:textId="7DF5E01F">
            <w:r>
              <w:t xml:space="preserve">Ensure that all staff are aware </w:t>
            </w:r>
            <w:r w:rsidR="0005537B">
              <w:t>of and know where to access</w:t>
            </w:r>
            <w:r>
              <w:t xml:space="preserve"> the resources available for </w:t>
            </w:r>
            <w:hyperlink w:history="1" r:id="rId18">
              <w:r w:rsidRPr="002E5042">
                <w:rPr>
                  <w:rStyle w:val="Hyperlink"/>
                </w:rPr>
                <w:t>quality SEMH interventions</w:t>
              </w:r>
            </w:hyperlink>
            <w:r>
              <w:t xml:space="preserve">. </w:t>
            </w:r>
          </w:p>
          <w:p w:rsidR="00F75BA9" w:rsidP="008A7FE0" w:rsidRDefault="00F75BA9" w14:paraId="6C6831C0" w14:textId="64833DE6"/>
        </w:tc>
        <w:tc>
          <w:tcPr>
            <w:tcW w:w="758" w:type="dxa"/>
            <w:vMerge/>
            <w:tcMar/>
          </w:tcPr>
          <w:p w:rsidR="00F75BA9" w:rsidP="00110095" w:rsidRDefault="00F75BA9" w14:paraId="744989F5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443E7BE8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2C244F85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080B6BCD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393339B7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F75BA9" w:rsidP="00110095" w:rsidRDefault="00F75BA9" w14:paraId="7D39FBB1" w14:textId="77777777"/>
        </w:tc>
      </w:tr>
      <w:tr w:rsidR="00F75BA9" w:rsidTr="733A8B0B" w14:paraId="76421CF9" w14:textId="77777777">
        <w:trPr>
          <w:trHeight w:val="575"/>
        </w:trPr>
        <w:tc>
          <w:tcPr>
            <w:tcW w:w="2048" w:type="dxa"/>
            <w:vMerge/>
            <w:tcMar/>
          </w:tcPr>
          <w:p w:rsidR="00F75BA9" w:rsidP="005A2D45" w:rsidRDefault="00F75BA9" w14:paraId="597CA4C4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F75BA9" w:rsidP="008A7FE0" w:rsidRDefault="00F75BA9" w14:paraId="02D751BB" w14:textId="671EB21A">
            <w:r w:rsidRPr="00233C71">
              <w:t xml:space="preserve">Create a staff skills audit to identify any skills </w:t>
            </w:r>
            <w:r>
              <w:t xml:space="preserve">or experience </w:t>
            </w:r>
            <w:r w:rsidRPr="00233C71">
              <w:t>within mental health and wellbeing.</w:t>
            </w:r>
          </w:p>
          <w:p w:rsidR="00F75BA9" w:rsidP="008A7FE0" w:rsidRDefault="00F75BA9" w14:paraId="1DC9DDD4" w14:textId="7DE9866F"/>
        </w:tc>
        <w:tc>
          <w:tcPr>
            <w:tcW w:w="758" w:type="dxa"/>
            <w:vMerge/>
            <w:tcMar/>
          </w:tcPr>
          <w:p w:rsidR="00F75BA9" w:rsidP="00110095" w:rsidRDefault="00F75BA9" w14:paraId="644FD3B2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65795104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7A26023B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1F309456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25B7674F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F75BA9" w:rsidP="00110095" w:rsidRDefault="00F75BA9" w14:paraId="080300CB" w14:textId="77777777"/>
        </w:tc>
      </w:tr>
      <w:tr w:rsidR="00F75BA9" w:rsidTr="733A8B0B" w14:paraId="75524AAD" w14:textId="77777777">
        <w:trPr>
          <w:trHeight w:val="575"/>
        </w:trPr>
        <w:tc>
          <w:tcPr>
            <w:tcW w:w="2048" w:type="dxa"/>
            <w:vMerge/>
            <w:tcMar/>
          </w:tcPr>
          <w:p w:rsidR="00F75BA9" w:rsidP="005A2D45" w:rsidRDefault="00F75BA9" w14:paraId="15A4FD0F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Pr="00233C71" w:rsidR="00F75BA9" w:rsidP="008A7FE0" w:rsidRDefault="00F75BA9" w14:paraId="758CDBFF" w14:textId="48E9F80A">
            <w:r w:rsidRPr="00F75BA9">
              <w:t>Develop teaching tools to aid in the delivery of our mental health and wellbeing objectives</w:t>
            </w:r>
            <w:r w:rsidR="0005537B">
              <w:t>.</w:t>
            </w:r>
            <w:r w:rsidRPr="00F75BA9">
              <w:t xml:space="preserve"> </w:t>
            </w:r>
          </w:p>
        </w:tc>
        <w:tc>
          <w:tcPr>
            <w:tcW w:w="758" w:type="dxa"/>
            <w:vMerge/>
            <w:tcMar/>
          </w:tcPr>
          <w:p w:rsidR="00F75BA9" w:rsidP="00110095" w:rsidRDefault="00F75BA9" w14:paraId="37E0C4A4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44E49CEC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1164DF4E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65D77772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160E2E87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F75BA9" w:rsidP="00110095" w:rsidRDefault="00F75BA9" w14:paraId="391BA9EA" w14:textId="77777777"/>
        </w:tc>
      </w:tr>
      <w:tr w:rsidR="00F75BA9" w:rsidTr="733A8B0B" w14:paraId="1A92B2BA" w14:textId="77777777">
        <w:trPr>
          <w:trHeight w:val="720"/>
        </w:trPr>
        <w:tc>
          <w:tcPr>
            <w:tcW w:w="2048" w:type="dxa"/>
            <w:vMerge/>
            <w:tcMar/>
          </w:tcPr>
          <w:p w:rsidR="00F75BA9" w:rsidP="005A2D45" w:rsidRDefault="00F75BA9" w14:paraId="6761780A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F75BA9" w:rsidP="008A7FE0" w:rsidRDefault="00F75BA9" w14:paraId="71B69687" w14:textId="7E171F7A">
            <w:r w:rsidRPr="00233C71">
              <w:t>Keep an up</w:t>
            </w:r>
            <w:r w:rsidR="0005537B">
              <w:t>-</w:t>
            </w:r>
            <w:r w:rsidRPr="00233C71">
              <w:t>to</w:t>
            </w:r>
            <w:r w:rsidR="0005537B">
              <w:t>-</w:t>
            </w:r>
            <w:r w:rsidRPr="00233C71">
              <w:t>date directory of charities and signpost services for pupil, staff and family, mental health and wellbeing.</w:t>
            </w:r>
          </w:p>
          <w:p w:rsidR="00F75BA9" w:rsidP="008A7FE0" w:rsidRDefault="00F75BA9" w14:paraId="2147087A" w14:textId="5657647B"/>
        </w:tc>
        <w:tc>
          <w:tcPr>
            <w:tcW w:w="758" w:type="dxa"/>
            <w:vMerge/>
            <w:tcMar/>
          </w:tcPr>
          <w:p w:rsidR="00F75BA9" w:rsidP="00110095" w:rsidRDefault="00F75BA9" w14:paraId="3D1CF8ED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1B867650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1075A937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0CE967C5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713E9A4C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F75BA9" w:rsidP="00110095" w:rsidRDefault="00F75BA9" w14:paraId="09B25C7C" w14:textId="77777777"/>
        </w:tc>
      </w:tr>
      <w:tr w:rsidR="00F75BA9" w:rsidTr="733A8B0B" w14:paraId="08190174" w14:textId="77777777">
        <w:trPr>
          <w:trHeight w:val="1432"/>
        </w:trPr>
        <w:tc>
          <w:tcPr>
            <w:tcW w:w="2048" w:type="dxa"/>
            <w:vMerge/>
            <w:tcMar/>
          </w:tcPr>
          <w:p w:rsidR="00F75BA9" w:rsidP="005A2D45" w:rsidRDefault="00F75BA9" w14:paraId="2DC70DE6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F75BA9" w:rsidP="00110095" w:rsidRDefault="00F75BA9" w14:paraId="486CEC6C" w14:textId="5DD5BA79">
            <w:r>
              <w:t>Oversee delivery of</w:t>
            </w:r>
            <w:r w:rsidR="0005537B">
              <w:t xml:space="preserve"> well-evidenced</w:t>
            </w:r>
            <w:r>
              <w:t xml:space="preserve"> interventions that take </w:t>
            </w:r>
            <w:r w:rsidRPr="00233C71">
              <w:t>place in school for staff, pupils and families, including self-care for staff. Monitor outcomes.</w:t>
            </w:r>
          </w:p>
        </w:tc>
        <w:tc>
          <w:tcPr>
            <w:tcW w:w="758" w:type="dxa"/>
            <w:vMerge/>
            <w:tcMar/>
          </w:tcPr>
          <w:p w:rsidR="00F75BA9" w:rsidP="00110095" w:rsidRDefault="00F75BA9" w14:paraId="15B6CA19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2073D2E9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166F0678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F75BA9" w:rsidP="00110095" w:rsidRDefault="00F75BA9" w14:paraId="3C57EA8F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F75BA9" w:rsidP="00110095" w:rsidRDefault="00F75BA9" w14:paraId="13CE35EF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F75BA9" w:rsidP="00110095" w:rsidRDefault="00F75BA9" w14:paraId="68F7DE53" w14:textId="77777777"/>
        </w:tc>
      </w:tr>
      <w:tr w:rsidR="00F75BA9" w:rsidTr="733A8B0B" w14:paraId="3FABF79D" w14:textId="77777777">
        <w:trPr>
          <w:trHeight w:val="283"/>
        </w:trPr>
        <w:tc>
          <w:tcPr>
            <w:tcW w:w="2048" w:type="dxa"/>
            <w:vMerge/>
            <w:tcMar/>
          </w:tcPr>
          <w:p w:rsidRPr="00DA175D" w:rsidR="00F75BA9" w:rsidP="005A2D45" w:rsidRDefault="00F75BA9" w14:paraId="6EC43524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F75BA9" w:rsidP="008A7FE0" w:rsidRDefault="00F75BA9" w14:paraId="7BA5A9BC" w14:textId="4CC9B188">
            <w:r>
              <w:t xml:space="preserve">Record and review evidence of mental health training. </w:t>
            </w:r>
          </w:p>
          <w:p w:rsidR="00F75BA9" w:rsidP="008A7FE0" w:rsidRDefault="00F75BA9" w14:paraId="091E337A" w14:textId="5FBD48FB"/>
        </w:tc>
        <w:tc>
          <w:tcPr>
            <w:tcW w:w="758" w:type="dxa"/>
            <w:tcMar/>
          </w:tcPr>
          <w:p w:rsidR="00F75BA9" w:rsidP="00110095" w:rsidRDefault="00F75BA9" w14:paraId="66A98771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F75BA9" w:rsidP="00110095" w:rsidRDefault="00F75BA9" w14:paraId="10BDD5C4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F75BA9" w:rsidP="00110095" w:rsidRDefault="00F75BA9" w14:paraId="5DBE8044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F75BA9" w:rsidP="00110095" w:rsidRDefault="00F75BA9" w14:paraId="704B9627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F75BA9" w:rsidP="00110095" w:rsidRDefault="00F75BA9" w14:paraId="1ECC5420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F75BA9" w:rsidP="00110095" w:rsidRDefault="00F75BA9" w14:paraId="1FC41024" w14:textId="77777777"/>
        </w:tc>
      </w:tr>
      <w:tr w:rsidR="004F0255" w:rsidTr="733A8B0B" w14:paraId="7C77C370" w14:textId="77777777">
        <w:trPr>
          <w:trHeight w:val="1290"/>
        </w:trPr>
        <w:tc>
          <w:tcPr>
            <w:tcW w:w="2048" w:type="dxa"/>
            <w:vMerge w:val="restart"/>
            <w:tcMar/>
          </w:tcPr>
          <w:p w:rsidRPr="00DA175D" w:rsidR="004F0255" w:rsidP="002B23BD" w:rsidRDefault="004F0255" w14:paraId="43472743" w14:textId="77777777">
            <w:pPr>
              <w:jc w:val="center"/>
              <w:rPr>
                <w:b/>
                <w:sz w:val="24"/>
              </w:rPr>
            </w:pPr>
          </w:p>
          <w:p w:rsidRPr="00DA175D" w:rsidR="004F0255" w:rsidP="00901FC8" w:rsidRDefault="004F0255" w14:paraId="1BBA1E64" w14:textId="5B71C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and multi-agency working</w:t>
            </w:r>
          </w:p>
        </w:tc>
        <w:tc>
          <w:tcPr>
            <w:tcW w:w="4361" w:type="dxa"/>
            <w:tcMar/>
          </w:tcPr>
          <w:p w:rsidR="004F0255" w:rsidP="0005537B" w:rsidRDefault="001179F5" w14:paraId="234765CC" w14:textId="42EAC916">
            <w:hyperlink w:history="1" r:id="rId19">
              <w:r w:rsidR="0005537B">
                <w:rPr>
                  <w:rStyle w:val="Hyperlink"/>
                </w:rPr>
                <w:t>Keeps parents/carers informed</w:t>
              </w:r>
            </w:hyperlink>
            <w:r w:rsidR="004F0255">
              <w:t xml:space="preserve"> of the school’s wellbeing objectives, initiatives and key points of </w:t>
            </w:r>
            <w:r w:rsidRPr="00233C71" w:rsidR="004F0255">
              <w:t>contact (use various forms of communication</w:t>
            </w:r>
            <w:r w:rsidR="0005537B">
              <w:t>,</w:t>
            </w:r>
            <w:r w:rsidRPr="00233C71" w:rsidR="004F0255">
              <w:t xml:space="preserve"> such as newsletters, school website, face</w:t>
            </w:r>
            <w:r w:rsidR="0005537B">
              <w:t>-</w:t>
            </w:r>
            <w:r w:rsidRPr="00233C71" w:rsidR="004F0255">
              <w:t>to</w:t>
            </w:r>
            <w:r w:rsidR="0005537B">
              <w:t>-</w:t>
            </w:r>
            <w:r w:rsidRPr="00233C71" w:rsidR="004F0255">
              <w:t>face, social media).</w:t>
            </w:r>
          </w:p>
        </w:tc>
        <w:tc>
          <w:tcPr>
            <w:tcW w:w="758" w:type="dxa"/>
            <w:vMerge w:val="restart"/>
            <w:tcMar/>
          </w:tcPr>
          <w:p w:rsidR="004F0255" w:rsidP="00110095" w:rsidRDefault="004F0255" w14:paraId="051910AA" w14:textId="77777777">
            <w:pPr>
              <w:jc w:val="center"/>
            </w:pPr>
          </w:p>
          <w:p w:rsidR="004F0255" w:rsidP="00110095" w:rsidRDefault="004F0255" w14:paraId="2DA0FD29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4F0255" w:rsidP="00110095" w:rsidRDefault="004F0255" w14:paraId="141CD89A" w14:textId="77777777">
            <w:pPr>
              <w:jc w:val="center"/>
            </w:pPr>
          </w:p>
          <w:p w:rsidR="004F0255" w:rsidP="00110095" w:rsidRDefault="004F0255" w14:paraId="31AE4318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4F0255" w:rsidP="00110095" w:rsidRDefault="004F0255" w14:paraId="0550BD93" w14:textId="77777777">
            <w:pPr>
              <w:jc w:val="center"/>
            </w:pPr>
          </w:p>
          <w:p w:rsidR="004F0255" w:rsidP="00110095" w:rsidRDefault="004F0255" w14:paraId="05855951" w14:textId="77777777">
            <w:pPr>
              <w:jc w:val="center"/>
            </w:pPr>
          </w:p>
        </w:tc>
        <w:tc>
          <w:tcPr>
            <w:tcW w:w="758" w:type="dxa"/>
            <w:vMerge w:val="restart"/>
            <w:tcMar/>
          </w:tcPr>
          <w:p w:rsidR="004F0255" w:rsidP="00110095" w:rsidRDefault="004F0255" w14:paraId="67C032A5" w14:textId="77777777">
            <w:pPr>
              <w:jc w:val="center"/>
            </w:pPr>
          </w:p>
          <w:p w:rsidR="004F0255" w:rsidP="00110095" w:rsidRDefault="004F0255" w14:paraId="5363C2F3" w14:textId="77777777">
            <w:pPr>
              <w:jc w:val="center"/>
            </w:pPr>
          </w:p>
        </w:tc>
        <w:tc>
          <w:tcPr>
            <w:tcW w:w="759" w:type="dxa"/>
            <w:vMerge w:val="restart"/>
            <w:tcMar/>
          </w:tcPr>
          <w:p w:rsidR="004F0255" w:rsidP="00110095" w:rsidRDefault="004F0255" w14:paraId="353ACA68" w14:textId="77777777">
            <w:pPr>
              <w:jc w:val="center"/>
            </w:pPr>
          </w:p>
          <w:p w:rsidR="004F0255" w:rsidP="00110095" w:rsidRDefault="004F0255" w14:paraId="2B73C15D" w14:textId="77777777">
            <w:pPr>
              <w:jc w:val="center"/>
            </w:pPr>
          </w:p>
        </w:tc>
        <w:tc>
          <w:tcPr>
            <w:tcW w:w="3828" w:type="dxa"/>
            <w:vMerge w:val="restart"/>
            <w:tcMar/>
          </w:tcPr>
          <w:p w:rsidR="004F0255" w:rsidP="00110095" w:rsidRDefault="004F0255" w14:paraId="12CDCE80" w14:textId="77777777"/>
        </w:tc>
      </w:tr>
      <w:tr w:rsidR="004F0255" w:rsidTr="733A8B0B" w14:paraId="2EA35008" w14:textId="77777777">
        <w:trPr>
          <w:trHeight w:val="645"/>
        </w:trPr>
        <w:tc>
          <w:tcPr>
            <w:tcW w:w="2048" w:type="dxa"/>
            <w:vMerge/>
            <w:tcMar/>
          </w:tcPr>
          <w:p w:rsidRPr="00DA175D" w:rsidR="004F0255" w:rsidP="002B23BD" w:rsidRDefault="004F0255" w14:paraId="3680A1EB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Pr="003C09E8" w:rsidR="004F0255" w:rsidP="00233C71" w:rsidRDefault="004F0255" w14:paraId="7FD09686" w14:textId="1D80B552">
            <w:r>
              <w:t xml:space="preserve">Oversee a </w:t>
            </w:r>
            <w:hyperlink w:history="1" r:id="rId20">
              <w:r w:rsidRPr="00A46B35">
                <w:rPr>
                  <w:rStyle w:val="Hyperlink"/>
                </w:rPr>
                <w:t>staff wellbeing survey</w:t>
              </w:r>
            </w:hyperlink>
            <w:r>
              <w:t xml:space="preserve"> to drive forward change and </w:t>
            </w:r>
            <w:r w:rsidR="0005537B">
              <w:t>support</w:t>
            </w:r>
            <w:r>
              <w:t xml:space="preserve"> colleagues </w:t>
            </w:r>
            <w:r w:rsidR="0005537B">
              <w:t xml:space="preserve">to </w:t>
            </w:r>
            <w:r>
              <w:t>feel valued and heard.</w:t>
            </w:r>
          </w:p>
        </w:tc>
        <w:tc>
          <w:tcPr>
            <w:tcW w:w="758" w:type="dxa"/>
            <w:vMerge/>
            <w:tcMar/>
          </w:tcPr>
          <w:p w:rsidR="004F0255" w:rsidP="00110095" w:rsidRDefault="004F0255" w14:paraId="002B90F0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4F0255" w:rsidP="00110095" w:rsidRDefault="004F0255" w14:paraId="2263FD37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4F0255" w:rsidP="00110095" w:rsidRDefault="004F0255" w14:paraId="70F5D908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4F0255" w:rsidP="00110095" w:rsidRDefault="004F0255" w14:paraId="2293FD05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4F0255" w:rsidP="00110095" w:rsidRDefault="004F0255" w14:paraId="225E7F10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4F0255" w:rsidP="00110095" w:rsidRDefault="004F0255" w14:paraId="1E3D3EEA" w14:textId="77777777"/>
        </w:tc>
      </w:tr>
      <w:tr w:rsidR="004F0255" w:rsidTr="733A8B0B" w14:paraId="66438540" w14:textId="77777777">
        <w:trPr>
          <w:trHeight w:val="645"/>
        </w:trPr>
        <w:tc>
          <w:tcPr>
            <w:tcW w:w="2048" w:type="dxa"/>
            <w:vMerge/>
            <w:tcMar/>
          </w:tcPr>
          <w:p w:rsidRPr="00DA175D" w:rsidR="004F0255" w:rsidP="002B23BD" w:rsidRDefault="004F0255" w14:paraId="29799E53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4F0255" w:rsidP="00233C71" w:rsidRDefault="003622FF" w14:paraId="39BBB131" w14:textId="6B12E57B">
            <w:hyperlink w:history="1" r:id="rId21">
              <w:r w:rsidRPr="005225DF" w:rsidR="00B9762D">
                <w:rPr>
                  <w:rStyle w:val="Hyperlink"/>
                </w:rPr>
                <w:t>Develop resources</w:t>
              </w:r>
            </w:hyperlink>
            <w:r w:rsidRPr="00B9762D" w:rsidR="00B9762D">
              <w:t xml:space="preserve"> to </w:t>
            </w:r>
            <w:r w:rsidR="0005537B">
              <w:t>display strategically</w:t>
            </w:r>
            <w:r w:rsidRPr="00B9762D" w:rsidR="00B9762D">
              <w:t xml:space="preserve"> around the school to increase mental health awareness.</w:t>
            </w:r>
          </w:p>
        </w:tc>
        <w:tc>
          <w:tcPr>
            <w:tcW w:w="758" w:type="dxa"/>
            <w:vMerge/>
            <w:tcMar/>
          </w:tcPr>
          <w:p w:rsidR="004F0255" w:rsidP="00110095" w:rsidRDefault="004F0255" w14:paraId="708972E0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4F0255" w:rsidP="00110095" w:rsidRDefault="004F0255" w14:paraId="6408DF8D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4F0255" w:rsidP="00110095" w:rsidRDefault="004F0255" w14:paraId="43751EE1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4F0255" w:rsidP="00110095" w:rsidRDefault="004F0255" w14:paraId="7F2E84D6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4F0255" w:rsidP="00110095" w:rsidRDefault="004F0255" w14:paraId="36AB038C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4F0255" w:rsidP="00110095" w:rsidRDefault="004F0255" w14:paraId="59B3EACC" w14:textId="77777777"/>
        </w:tc>
      </w:tr>
      <w:tr w:rsidR="004F0255" w:rsidTr="733A8B0B" w14:paraId="7EF486F8" w14:textId="77777777">
        <w:trPr>
          <w:trHeight w:val="841"/>
        </w:trPr>
        <w:tc>
          <w:tcPr>
            <w:tcW w:w="2048" w:type="dxa"/>
            <w:vMerge/>
            <w:tcMar/>
          </w:tcPr>
          <w:p w:rsidRPr="00DA175D" w:rsidR="004F0255" w:rsidP="002B23BD" w:rsidRDefault="004F0255" w14:paraId="24395751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4F0255" w:rsidP="00727938" w:rsidRDefault="004F0255" w14:paraId="46D77533" w14:textId="0816B24F">
            <w:r w:rsidRPr="003C09E8">
              <w:t>Build strong and reliable networks with outside agencies and services that support all stakeholder mental health and wellbeing</w:t>
            </w:r>
            <w:r>
              <w:t xml:space="preserve">. </w:t>
            </w:r>
            <w:proofErr w:type="spellStart"/>
            <w:r>
              <w:t>F</w:t>
            </w:r>
            <w:r w:rsidRPr="00233C71">
              <w:t>eed</w:t>
            </w:r>
            <w:r w:rsidR="00061B25">
              <w:t xml:space="preserve"> </w:t>
            </w:r>
            <w:r w:rsidRPr="00233C71">
              <w:t>back</w:t>
            </w:r>
            <w:proofErr w:type="spellEnd"/>
            <w:r w:rsidRPr="00233C71">
              <w:t xml:space="preserve"> to staff and create an action plan for change.</w:t>
            </w:r>
          </w:p>
        </w:tc>
        <w:tc>
          <w:tcPr>
            <w:tcW w:w="758" w:type="dxa"/>
            <w:vMerge/>
            <w:tcMar/>
          </w:tcPr>
          <w:p w:rsidR="004F0255" w:rsidP="00110095" w:rsidRDefault="004F0255" w14:paraId="52B7F6E6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4F0255" w:rsidP="00110095" w:rsidRDefault="004F0255" w14:paraId="7687B96E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4F0255" w:rsidP="00110095" w:rsidRDefault="004F0255" w14:paraId="4FE1B608" w14:textId="77777777">
            <w:pPr>
              <w:jc w:val="center"/>
            </w:pPr>
          </w:p>
        </w:tc>
        <w:tc>
          <w:tcPr>
            <w:tcW w:w="758" w:type="dxa"/>
            <w:vMerge/>
            <w:tcMar/>
          </w:tcPr>
          <w:p w:rsidR="004F0255" w:rsidP="00110095" w:rsidRDefault="004F0255" w14:paraId="21114187" w14:textId="77777777">
            <w:pPr>
              <w:jc w:val="center"/>
            </w:pPr>
          </w:p>
        </w:tc>
        <w:tc>
          <w:tcPr>
            <w:tcW w:w="759" w:type="dxa"/>
            <w:vMerge/>
            <w:tcMar/>
          </w:tcPr>
          <w:p w:rsidR="004F0255" w:rsidP="00110095" w:rsidRDefault="004F0255" w14:paraId="2E0B8BBF" w14:textId="77777777">
            <w:pPr>
              <w:jc w:val="center"/>
            </w:pPr>
          </w:p>
        </w:tc>
        <w:tc>
          <w:tcPr>
            <w:tcW w:w="3828" w:type="dxa"/>
            <w:vMerge/>
            <w:tcMar/>
          </w:tcPr>
          <w:p w:rsidR="004F0255" w:rsidP="00110095" w:rsidRDefault="004F0255" w14:paraId="0BFCDE9B" w14:textId="77777777"/>
        </w:tc>
      </w:tr>
      <w:tr w:rsidR="004F0255" w:rsidTr="733A8B0B" w14:paraId="2F1C2815" w14:textId="77777777">
        <w:trPr>
          <w:trHeight w:val="204"/>
        </w:trPr>
        <w:tc>
          <w:tcPr>
            <w:tcW w:w="2048" w:type="dxa"/>
            <w:vMerge/>
            <w:tcMar/>
          </w:tcPr>
          <w:p w:rsidRPr="00DA175D" w:rsidR="004F0255" w:rsidP="00110095" w:rsidRDefault="004F0255" w14:paraId="19918FB5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4F0255" w:rsidP="008C365E" w:rsidRDefault="004F0255" w14:paraId="07FE9E7F" w14:textId="69DF539F">
            <w:r w:rsidR="004F0255">
              <w:rPr/>
              <w:t>Agree on a partnership</w:t>
            </w:r>
            <w:r w:rsidR="25B55B16">
              <w:rPr/>
              <w:t>-</w:t>
            </w:r>
            <w:r w:rsidR="004F0255">
              <w:rPr/>
              <w:t>led</w:t>
            </w:r>
            <w:r w:rsidR="1C5CCE66">
              <w:rPr/>
              <w:t xml:space="preserve"> </w:t>
            </w:r>
            <w:r w:rsidR="004F0255">
              <w:rPr/>
              <w:t>approach</w:t>
            </w:r>
            <w:r w:rsidR="004F0255">
              <w:rPr/>
              <w:t xml:space="preserve"> to making referrals and supporting families with CAMHS.</w:t>
            </w:r>
          </w:p>
          <w:p w:rsidR="00A200DE" w:rsidP="008C365E" w:rsidRDefault="00A200DE" w14:paraId="1FEBF261" w14:textId="178C9A0D"/>
        </w:tc>
        <w:tc>
          <w:tcPr>
            <w:tcW w:w="758" w:type="dxa"/>
            <w:tcMar/>
          </w:tcPr>
          <w:p w:rsidR="004F0255" w:rsidP="00110095" w:rsidRDefault="004F0255" w14:paraId="39BE3926" w14:textId="77777777">
            <w:pPr>
              <w:jc w:val="center"/>
            </w:pPr>
          </w:p>
        </w:tc>
        <w:tc>
          <w:tcPr>
            <w:tcW w:w="758" w:type="dxa"/>
            <w:tcMar/>
          </w:tcPr>
          <w:p w:rsidRPr="008A7FE0" w:rsidR="004F0255" w:rsidP="00110095" w:rsidRDefault="004F0255" w14:paraId="51A33AB9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759" w:type="dxa"/>
            <w:tcMar/>
          </w:tcPr>
          <w:p w:rsidR="004F0255" w:rsidP="00110095" w:rsidRDefault="004F0255" w14:paraId="7E10B5D4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4F0255" w:rsidP="00110095" w:rsidRDefault="004F0255" w14:paraId="621C720F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4F0255" w:rsidP="00110095" w:rsidRDefault="004F0255" w14:paraId="7850A6F3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4F0255" w:rsidP="00110095" w:rsidRDefault="004F0255" w14:paraId="4921C1FF" w14:textId="77777777"/>
        </w:tc>
      </w:tr>
      <w:tr w:rsidR="004F0255" w:rsidTr="733A8B0B" w14:paraId="2B9D662C" w14:textId="77777777">
        <w:trPr>
          <w:trHeight w:val="283"/>
        </w:trPr>
        <w:tc>
          <w:tcPr>
            <w:tcW w:w="2048" w:type="dxa"/>
            <w:vMerge/>
            <w:tcMar/>
          </w:tcPr>
          <w:p w:rsidRPr="00DA175D" w:rsidR="004F0255" w:rsidP="00110095" w:rsidRDefault="004F0255" w14:paraId="663A7C4D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Pr="00233C71" w:rsidR="004F0255" w:rsidP="0096140D" w:rsidRDefault="004F0255" w14:paraId="1C0604EC" w14:textId="0C9E1684">
            <w:r w:rsidRPr="00233C71">
              <w:t>Differentiate between what needs should be addressed by CAMHS and what help can be provided in school. Design a four</w:t>
            </w:r>
            <w:r w:rsidR="00061B25">
              <w:t>-</w:t>
            </w:r>
            <w:r w:rsidRPr="00233C71">
              <w:t>tiered approach for wellbeing in education.</w:t>
            </w:r>
          </w:p>
          <w:p w:rsidRPr="00233C71" w:rsidR="004F0255" w:rsidP="0096140D" w:rsidRDefault="004F0255" w14:paraId="380168D5" w14:textId="15D39BC2">
            <w:pPr>
              <w:pStyle w:val="ListParagraph"/>
              <w:numPr>
                <w:ilvl w:val="0"/>
                <w:numId w:val="1"/>
              </w:numPr>
            </w:pPr>
            <w:r w:rsidRPr="00233C71">
              <w:t xml:space="preserve">Tier </w:t>
            </w:r>
            <w:r w:rsidR="00A200DE">
              <w:t>1</w:t>
            </w:r>
            <w:r w:rsidRPr="00233C71">
              <w:t xml:space="preserve"> – quality first teaching (whole-class mental health</w:t>
            </w:r>
            <w:r w:rsidR="00A200DE">
              <w:t xml:space="preserve">, </w:t>
            </w:r>
            <w:r w:rsidRPr="00233C71">
              <w:t>wellbeing</w:t>
            </w:r>
            <w:r w:rsidR="00A200DE">
              <w:t xml:space="preserve"> and PSHE</w:t>
            </w:r>
            <w:r w:rsidRPr="00233C71">
              <w:t xml:space="preserve"> support)</w:t>
            </w:r>
          </w:p>
          <w:p w:rsidRPr="00233C71" w:rsidR="004F0255" w:rsidP="0096140D" w:rsidRDefault="004F0255" w14:paraId="56337155" w14:textId="3037EEE8">
            <w:pPr>
              <w:pStyle w:val="ListParagraph"/>
              <w:numPr>
                <w:ilvl w:val="0"/>
                <w:numId w:val="1"/>
              </w:numPr>
            </w:pPr>
            <w:r w:rsidRPr="00233C71">
              <w:t xml:space="preserve">Tier </w:t>
            </w:r>
            <w:r w:rsidR="00A200DE">
              <w:t>2</w:t>
            </w:r>
            <w:r w:rsidRPr="00233C71">
              <w:t xml:space="preserve"> – small nurture/SEMH group support, Draw and Talk, emotional literacy programmes</w:t>
            </w:r>
          </w:p>
          <w:p w:rsidRPr="00233C71" w:rsidR="004F0255" w:rsidP="00233C71" w:rsidRDefault="004F0255" w14:paraId="50B3E6A5" w14:textId="474D45BB">
            <w:pPr>
              <w:pStyle w:val="ListParagraph"/>
              <w:numPr>
                <w:ilvl w:val="0"/>
                <w:numId w:val="1"/>
              </w:numPr>
            </w:pPr>
            <w:r w:rsidRPr="00233C71">
              <w:t xml:space="preserve">Tier </w:t>
            </w:r>
            <w:r w:rsidR="00A200DE">
              <w:t>3</w:t>
            </w:r>
            <w:r w:rsidRPr="00233C71">
              <w:t xml:space="preserve"> – specialist in</w:t>
            </w:r>
            <w:r w:rsidR="000F5D6F">
              <w:t>-</w:t>
            </w:r>
            <w:r w:rsidRPr="00233C71">
              <w:t>school support (play therapy, counselling, family therapy)</w:t>
            </w:r>
          </w:p>
          <w:p w:rsidRPr="00233C71" w:rsidR="004F0255" w:rsidP="00233C71" w:rsidRDefault="004F0255" w14:paraId="6E522DDD" w14:textId="10D64D64">
            <w:pPr>
              <w:pStyle w:val="ListParagraph"/>
              <w:numPr>
                <w:ilvl w:val="0"/>
                <w:numId w:val="1"/>
              </w:numPr>
            </w:pPr>
            <w:r w:rsidRPr="00233C71">
              <w:t xml:space="preserve">Tier </w:t>
            </w:r>
            <w:r w:rsidR="00A200DE">
              <w:t>4</w:t>
            </w:r>
            <w:r w:rsidRPr="00233C71">
              <w:t xml:space="preserve"> – signpost for outside specialist support.</w:t>
            </w:r>
          </w:p>
          <w:p w:rsidRPr="00233C71" w:rsidR="004F0255" w:rsidP="00233C71" w:rsidRDefault="004F0255" w14:paraId="0B58E063" w14:textId="0E04EF04">
            <w:pPr>
              <w:pStyle w:val="ListParagraph"/>
              <w:ind w:left="360"/>
            </w:pPr>
          </w:p>
        </w:tc>
        <w:tc>
          <w:tcPr>
            <w:tcW w:w="758" w:type="dxa"/>
            <w:tcMar/>
          </w:tcPr>
          <w:p w:rsidRPr="008A7FE0" w:rsidR="004F0255" w:rsidP="00110095" w:rsidRDefault="004F0255" w14:paraId="6BA4F2BB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758" w:type="dxa"/>
            <w:tcMar/>
          </w:tcPr>
          <w:p w:rsidRPr="008A7FE0" w:rsidR="004F0255" w:rsidP="00110095" w:rsidRDefault="004F0255" w14:paraId="3200D5B0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759" w:type="dxa"/>
            <w:tcMar/>
          </w:tcPr>
          <w:p w:rsidR="004F0255" w:rsidP="00110095" w:rsidRDefault="004F0255" w14:paraId="65128E30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4F0255" w:rsidP="00110095" w:rsidRDefault="004F0255" w14:paraId="13E5ABB2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4F0255" w:rsidP="00110095" w:rsidRDefault="004F0255" w14:paraId="6CF8807C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4F0255" w:rsidP="00110095" w:rsidRDefault="004F0255" w14:paraId="1466176D" w14:textId="77777777"/>
        </w:tc>
      </w:tr>
      <w:tr w:rsidR="008F4A4E" w:rsidTr="733A8B0B" w14:paraId="195DB85D" w14:textId="77777777">
        <w:trPr>
          <w:trHeight w:val="283"/>
        </w:trPr>
        <w:tc>
          <w:tcPr>
            <w:tcW w:w="2048" w:type="dxa"/>
            <w:vMerge w:val="restart"/>
            <w:tcMar/>
          </w:tcPr>
          <w:p w:rsidRPr="00DA175D" w:rsidR="008F4A4E" w:rsidP="00110095" w:rsidRDefault="008F4A4E" w14:paraId="75E62CD6" w14:textId="546649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Knowledge of mental health </w:t>
            </w:r>
          </w:p>
          <w:p w:rsidRPr="00DA175D" w:rsidR="008F4A4E" w:rsidP="00110095" w:rsidRDefault="008F4A4E" w14:paraId="1A5302A2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250FB8" w:rsidP="00110095" w:rsidRDefault="008F4A4E" w14:paraId="23922367" w14:textId="32806629">
            <w:r>
              <w:t xml:space="preserve">Understand the many facets of mental health and can recognise the </w:t>
            </w:r>
            <w:hyperlink w:history="1" r:id="rId22">
              <w:r w:rsidRPr="00CC2310">
                <w:rPr>
                  <w:rStyle w:val="Hyperlink"/>
                </w:rPr>
                <w:t>early warning signs</w:t>
              </w:r>
            </w:hyperlink>
            <w:r w:rsidR="00A200DE">
              <w:rPr>
                <w:rStyle w:val="Hyperlink"/>
              </w:rPr>
              <w:t xml:space="preserve"> in pupils</w:t>
            </w:r>
            <w:r w:rsidR="0064344E">
              <w:rPr>
                <w:rStyle w:val="Hyperlink"/>
              </w:rPr>
              <w:t>.</w:t>
            </w:r>
            <w:r w:rsidR="00A200DE">
              <w:rPr>
                <w:rStyle w:val="Hyperlink"/>
              </w:rPr>
              <w:t xml:space="preserve"> </w:t>
            </w:r>
            <w:r w:rsidRPr="0064344E" w:rsidR="00250FB8">
              <w:t>Understand how to respond appropriately.</w:t>
            </w:r>
            <w:r w:rsidR="00250FB8">
              <w:t xml:space="preserve"> </w:t>
            </w:r>
          </w:p>
          <w:p w:rsidR="0064344E" w:rsidP="00110095" w:rsidRDefault="0064344E" w14:paraId="685BB464" w14:textId="629C5C69"/>
        </w:tc>
        <w:tc>
          <w:tcPr>
            <w:tcW w:w="758" w:type="dxa"/>
            <w:tcMar/>
          </w:tcPr>
          <w:p w:rsidR="008F4A4E" w:rsidP="00110095" w:rsidRDefault="008F4A4E" w14:paraId="212442DC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0725C64C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4F34F2F4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3D594DF6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2610AF9C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8F4A4E" w:rsidP="00110095" w:rsidRDefault="008F4A4E" w14:paraId="692DB3F5" w14:textId="77777777"/>
        </w:tc>
      </w:tr>
      <w:tr w:rsidR="008F4A4E" w:rsidTr="733A8B0B" w14:paraId="20757F19" w14:textId="77777777">
        <w:trPr>
          <w:trHeight w:val="283"/>
        </w:trPr>
        <w:tc>
          <w:tcPr>
            <w:tcW w:w="2048" w:type="dxa"/>
            <w:vMerge/>
            <w:tcMar/>
          </w:tcPr>
          <w:p w:rsidRPr="00DA175D" w:rsidR="008F4A4E" w:rsidP="00110095" w:rsidRDefault="008F4A4E" w14:paraId="3B769304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8F4A4E" w:rsidP="00727938" w:rsidRDefault="008F4A4E" w14:paraId="5209EAD2" w14:textId="02DBF5A9">
            <w:r>
              <w:t>Know where to find further information on the different types of mental health difficulties</w:t>
            </w:r>
            <w:r w:rsidR="00250FB8">
              <w:t>.</w:t>
            </w:r>
          </w:p>
        </w:tc>
        <w:tc>
          <w:tcPr>
            <w:tcW w:w="758" w:type="dxa"/>
            <w:tcMar/>
          </w:tcPr>
          <w:p w:rsidR="008F4A4E" w:rsidP="00110095" w:rsidRDefault="008F4A4E" w14:paraId="61824C2F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5EB1955E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5DBC1F5F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150C72C1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199B1787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8F4A4E" w:rsidP="00110095" w:rsidRDefault="008F4A4E" w14:paraId="6DE25F78" w14:textId="77777777"/>
        </w:tc>
      </w:tr>
      <w:tr w:rsidR="008F4A4E" w:rsidTr="733A8B0B" w14:paraId="00426AD9" w14:textId="77777777">
        <w:trPr>
          <w:trHeight w:val="283"/>
        </w:trPr>
        <w:tc>
          <w:tcPr>
            <w:tcW w:w="2048" w:type="dxa"/>
            <w:vMerge/>
            <w:tcMar/>
          </w:tcPr>
          <w:p w:rsidRPr="00DA175D" w:rsidR="008F4A4E" w:rsidP="00110095" w:rsidRDefault="008F4A4E" w14:paraId="5699A956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8F4A4E" w:rsidP="001A7A02" w:rsidRDefault="001179F5" w14:paraId="4B3BDFF5" w14:textId="36A04173">
            <w:hyperlink w:history="1" r:id="rId23">
              <w:r w:rsidR="00A200DE">
                <w:rPr>
                  <w:rStyle w:val="Hyperlink"/>
                </w:rPr>
                <w:t>Record concerns or evidence of poor mental health in pupils</w:t>
              </w:r>
            </w:hyperlink>
            <w:r w:rsidR="00250FB8">
              <w:t>.</w:t>
            </w:r>
          </w:p>
          <w:p w:rsidR="0064344E" w:rsidP="001A7A02" w:rsidRDefault="0064344E" w14:paraId="5123C049" w14:textId="149FA2F9"/>
        </w:tc>
        <w:tc>
          <w:tcPr>
            <w:tcW w:w="758" w:type="dxa"/>
            <w:tcMar/>
          </w:tcPr>
          <w:p w:rsidR="008F4A4E" w:rsidP="00110095" w:rsidRDefault="008F4A4E" w14:paraId="639494EC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56220ADC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73076DB0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7F07FBFC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705AE6E8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8F4A4E" w:rsidP="00110095" w:rsidRDefault="008F4A4E" w14:paraId="6A5955EE" w14:textId="77777777"/>
        </w:tc>
      </w:tr>
      <w:tr w:rsidR="008F4A4E" w:rsidTr="733A8B0B" w14:paraId="23322DDB" w14:textId="77777777">
        <w:trPr>
          <w:trHeight w:val="283"/>
        </w:trPr>
        <w:tc>
          <w:tcPr>
            <w:tcW w:w="2048" w:type="dxa"/>
            <w:vMerge/>
            <w:tcMar/>
          </w:tcPr>
          <w:p w:rsidRPr="00DA175D" w:rsidR="008F4A4E" w:rsidP="00110095" w:rsidRDefault="008F4A4E" w14:paraId="0F09C314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8F4A4E" w:rsidP="009B65C9" w:rsidRDefault="008F4A4E" w14:paraId="7C6D6B92" w14:textId="3CFB9CBD">
            <w:r>
              <w:t>Support other staff in the identification of poor mental health</w:t>
            </w:r>
            <w:r w:rsidR="00250FB8">
              <w:t>.</w:t>
            </w:r>
          </w:p>
          <w:p w:rsidR="0064344E" w:rsidP="009B65C9" w:rsidRDefault="0064344E" w14:paraId="45239B7A" w14:textId="530B8801"/>
        </w:tc>
        <w:tc>
          <w:tcPr>
            <w:tcW w:w="758" w:type="dxa"/>
            <w:tcMar/>
          </w:tcPr>
          <w:p w:rsidR="008F4A4E" w:rsidP="00110095" w:rsidRDefault="008F4A4E" w14:paraId="02106E13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4B5B70EB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0E07D30C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5D383E83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51C3088C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8F4A4E" w:rsidP="00110095" w:rsidRDefault="008F4A4E" w14:paraId="422BBE59" w14:textId="77777777"/>
        </w:tc>
      </w:tr>
      <w:tr w:rsidR="008F4A4E" w:rsidTr="733A8B0B" w14:paraId="3F80B52F" w14:textId="77777777">
        <w:trPr>
          <w:trHeight w:val="570"/>
        </w:trPr>
        <w:tc>
          <w:tcPr>
            <w:tcW w:w="2048" w:type="dxa"/>
            <w:vMerge/>
            <w:tcMar/>
          </w:tcPr>
          <w:p w:rsidRPr="00DA175D" w:rsidR="008F4A4E" w:rsidP="00110095" w:rsidRDefault="008F4A4E" w14:paraId="5715F603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8F4A4E" w:rsidP="00721B7C" w:rsidRDefault="008F4A4E" w14:paraId="4A92A407" w14:textId="51A72101">
            <w:r w:rsidRPr="00560A98">
              <w:t xml:space="preserve">Ensure all staff understand </w:t>
            </w:r>
            <w:r>
              <w:t xml:space="preserve">that it is the responsibility of everyone to promote </w:t>
            </w:r>
            <w:hyperlink w:history="1" r:id="rId24">
              <w:r w:rsidRPr="00A200DE">
                <w:rPr>
                  <w:rStyle w:val="Hyperlink"/>
                </w:rPr>
                <w:t>whole-school wellbeing</w:t>
              </w:r>
            </w:hyperlink>
            <w:r w:rsidR="00250FB8">
              <w:t>.</w:t>
            </w:r>
            <w:r>
              <w:t xml:space="preserve"> </w:t>
            </w:r>
          </w:p>
          <w:p w:rsidR="008F4A4E" w:rsidP="003E571C" w:rsidRDefault="008F4A4E" w14:paraId="08A7E3F5" w14:textId="77777777"/>
        </w:tc>
        <w:tc>
          <w:tcPr>
            <w:tcW w:w="758" w:type="dxa"/>
            <w:tcMar/>
          </w:tcPr>
          <w:p w:rsidR="008F4A4E" w:rsidP="00110095" w:rsidRDefault="008F4A4E" w14:paraId="2BE0DAAA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6C3174A0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4053FD8C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7132B6CD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419BD999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8F4A4E" w:rsidP="00110095" w:rsidRDefault="008F4A4E" w14:paraId="12F797A1" w14:textId="6ABF8C5B"/>
        </w:tc>
      </w:tr>
      <w:tr w:rsidR="008F4A4E" w:rsidTr="733A8B0B" w14:paraId="3CA9FFD0" w14:textId="77777777">
        <w:trPr>
          <w:trHeight w:val="570"/>
        </w:trPr>
        <w:tc>
          <w:tcPr>
            <w:tcW w:w="2048" w:type="dxa"/>
            <w:vMerge/>
            <w:tcMar/>
          </w:tcPr>
          <w:p w:rsidRPr="00DA175D" w:rsidR="008F4A4E" w:rsidP="00110095" w:rsidRDefault="008F4A4E" w14:paraId="6EFC08A2" w14:textId="77777777">
            <w:pPr>
              <w:rPr>
                <w:b/>
                <w:sz w:val="24"/>
              </w:rPr>
            </w:pPr>
          </w:p>
        </w:tc>
        <w:tc>
          <w:tcPr>
            <w:tcW w:w="4361" w:type="dxa"/>
            <w:tcMar/>
          </w:tcPr>
          <w:p w:rsidR="008F4A4E" w:rsidP="00721B7C" w:rsidRDefault="003622FF" w14:paraId="3CD96F8C" w14:textId="4A43CB6F">
            <w:hyperlink w:history="1" r:id="rId25">
              <w:r w:rsidR="00A200DE">
                <w:rPr>
                  <w:rStyle w:val="Hyperlink"/>
                </w:rPr>
                <w:t>Assess the outcomes of interventions</w:t>
              </w:r>
            </w:hyperlink>
            <w:r w:rsidRPr="0064344E" w:rsidR="00E65AC5">
              <w:t xml:space="preserve"> on pupils’ wellbeing</w:t>
            </w:r>
            <w:r w:rsidR="000F5D6F">
              <w:t>,</w:t>
            </w:r>
            <w:r w:rsidRPr="0064344E" w:rsidR="0045001D">
              <w:t xml:space="preserve"> behaviour, attendance and</w:t>
            </w:r>
            <w:r w:rsidRPr="0064344E" w:rsidR="00E65AC5">
              <w:t xml:space="preserve"> attainment</w:t>
            </w:r>
            <w:r w:rsidRPr="0064344E" w:rsidR="00250FB8">
              <w:t xml:space="preserve"> (attend meetings with the pastoral/safeguarding team and </w:t>
            </w:r>
            <w:r w:rsidRPr="0064344E" w:rsidR="0064344E">
              <w:t>educational welfare officer</w:t>
            </w:r>
            <w:r w:rsidRPr="0064344E" w:rsidR="00250FB8">
              <w:t>)</w:t>
            </w:r>
            <w:r w:rsidRPr="0064344E" w:rsidR="0064344E">
              <w:t>.</w:t>
            </w:r>
          </w:p>
          <w:p w:rsidRPr="0064344E" w:rsidR="0064344E" w:rsidP="00721B7C" w:rsidRDefault="0064344E" w14:paraId="55E41713" w14:textId="44243A32"/>
        </w:tc>
        <w:tc>
          <w:tcPr>
            <w:tcW w:w="758" w:type="dxa"/>
            <w:tcMar/>
          </w:tcPr>
          <w:p w:rsidR="008F4A4E" w:rsidP="00110095" w:rsidRDefault="008F4A4E" w14:paraId="2A562738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462B57B9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07D13FE2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8F4A4E" w:rsidP="00110095" w:rsidRDefault="008F4A4E" w14:paraId="018C7541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8F4A4E" w:rsidP="00110095" w:rsidRDefault="008F4A4E" w14:paraId="047B0247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8F4A4E" w:rsidP="00110095" w:rsidRDefault="008F4A4E" w14:paraId="7E131217" w14:textId="77777777"/>
        </w:tc>
      </w:tr>
      <w:tr w:rsidR="00B56EE5" w:rsidTr="733A8B0B" w14:paraId="34F3AE8C" w14:textId="77777777">
        <w:trPr>
          <w:trHeight w:val="283"/>
        </w:trPr>
        <w:tc>
          <w:tcPr>
            <w:tcW w:w="2048" w:type="dxa"/>
            <w:tcMar/>
          </w:tcPr>
          <w:p w:rsidRPr="008A7FE0" w:rsidR="00B56EE5" w:rsidP="00560A98" w:rsidRDefault="00B56EE5" w14:paraId="6BA49730" w14:textId="42C7F9AA">
            <w:pPr>
              <w:jc w:val="both"/>
              <w:rPr>
                <w:b/>
                <w:highlight w:val="yellow"/>
              </w:rPr>
            </w:pPr>
            <w:r w:rsidRPr="00573AAB">
              <w:rPr>
                <w:b/>
                <w:sz w:val="24"/>
              </w:rPr>
              <w:t xml:space="preserve">Managing disclosures </w:t>
            </w:r>
          </w:p>
        </w:tc>
        <w:tc>
          <w:tcPr>
            <w:tcW w:w="4361" w:type="dxa"/>
            <w:tcMar/>
          </w:tcPr>
          <w:p w:rsidR="00B56EE5" w:rsidP="008A7FE0" w:rsidRDefault="003622FF" w14:paraId="401F44B3" w14:textId="57E47276">
            <w:hyperlink w:history="1" r:id="rId26">
              <w:r w:rsidRPr="005C10DD" w:rsidR="00762AA5">
                <w:rPr>
                  <w:rStyle w:val="Hyperlink"/>
                </w:rPr>
                <w:t xml:space="preserve">Respond to disclosures from </w:t>
              </w:r>
              <w:r w:rsidRPr="005C10DD" w:rsidR="001E1DFA">
                <w:rPr>
                  <w:rStyle w:val="Hyperlink"/>
                </w:rPr>
                <w:t>pupils</w:t>
              </w:r>
            </w:hyperlink>
            <w:r w:rsidRPr="0064344E" w:rsidR="00762AA5">
              <w:t xml:space="preserve"> and manage these effectively</w:t>
            </w:r>
            <w:r w:rsidR="0064344E">
              <w:t>.</w:t>
            </w:r>
          </w:p>
          <w:p w:rsidRPr="0064344E" w:rsidR="0064344E" w:rsidP="008A7FE0" w:rsidRDefault="0064344E" w14:paraId="2448FA6F" w14:textId="1BE52092"/>
        </w:tc>
        <w:tc>
          <w:tcPr>
            <w:tcW w:w="758" w:type="dxa"/>
            <w:tcMar/>
          </w:tcPr>
          <w:p w:rsidR="00B56EE5" w:rsidP="00110095" w:rsidRDefault="00B56EE5" w14:paraId="1EBC40AE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B56EE5" w:rsidP="00110095" w:rsidRDefault="00B56EE5" w14:paraId="370A0A36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B56EE5" w:rsidP="00110095" w:rsidRDefault="00B56EE5" w14:paraId="17367989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B56EE5" w:rsidP="00110095" w:rsidRDefault="00B56EE5" w14:paraId="1FE12DED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B56EE5" w:rsidP="00110095" w:rsidRDefault="00B56EE5" w14:paraId="1CAB9692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B56EE5" w:rsidP="00110095" w:rsidRDefault="00B56EE5" w14:paraId="7DBC1EBA" w14:textId="77777777"/>
        </w:tc>
      </w:tr>
      <w:tr w:rsidR="00250FB8" w:rsidTr="733A8B0B" w14:paraId="2B49B6D9" w14:textId="77777777">
        <w:trPr>
          <w:trHeight w:val="283"/>
        </w:trPr>
        <w:tc>
          <w:tcPr>
            <w:tcW w:w="2048" w:type="dxa"/>
            <w:tcMar/>
          </w:tcPr>
          <w:p w:rsidRPr="008A7FE0" w:rsidR="00250FB8" w:rsidP="00110095" w:rsidRDefault="00250FB8" w14:paraId="60ED5C41" w14:textId="7777777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361" w:type="dxa"/>
            <w:tcMar/>
          </w:tcPr>
          <w:p w:rsidR="0064344E" w:rsidP="00E47515" w:rsidRDefault="003622FF" w14:paraId="01BD8A9E" w14:textId="400B7265">
            <w:hyperlink w:history="1" r:id="rId27">
              <w:r w:rsidRPr="00727938" w:rsidR="00250FB8">
                <w:rPr>
                  <w:rStyle w:val="Hyperlink"/>
                </w:rPr>
                <w:t>Access supervision/coaching</w:t>
              </w:r>
            </w:hyperlink>
            <w:r w:rsidRPr="0064344E" w:rsidR="00250FB8">
              <w:t xml:space="preserve"> to manage the impact on </w:t>
            </w:r>
            <w:r w:rsidR="00A200DE">
              <w:t>own</w:t>
            </w:r>
            <w:r w:rsidRPr="0064344E" w:rsidR="00250FB8">
              <w:t xml:space="preserve"> wellbeing.</w:t>
            </w:r>
          </w:p>
          <w:p w:rsidRPr="00D42F6E" w:rsidR="00C64BF5" w:rsidP="00E47515" w:rsidRDefault="00C64BF5" w14:paraId="0CF90481" w14:textId="19378387"/>
        </w:tc>
        <w:tc>
          <w:tcPr>
            <w:tcW w:w="758" w:type="dxa"/>
            <w:tcMar/>
          </w:tcPr>
          <w:p w:rsidR="00250FB8" w:rsidP="00110095" w:rsidRDefault="00250FB8" w14:paraId="482E8900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250FB8" w:rsidP="00110095" w:rsidRDefault="00250FB8" w14:paraId="3C4AB16C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250FB8" w:rsidP="00110095" w:rsidRDefault="00250FB8" w14:paraId="18854FB5" w14:textId="77777777">
            <w:pPr>
              <w:jc w:val="center"/>
            </w:pPr>
          </w:p>
        </w:tc>
        <w:tc>
          <w:tcPr>
            <w:tcW w:w="758" w:type="dxa"/>
            <w:tcMar/>
          </w:tcPr>
          <w:p w:rsidR="00250FB8" w:rsidP="00110095" w:rsidRDefault="00250FB8" w14:paraId="4D4F9391" w14:textId="77777777">
            <w:pPr>
              <w:jc w:val="center"/>
            </w:pPr>
          </w:p>
        </w:tc>
        <w:tc>
          <w:tcPr>
            <w:tcW w:w="759" w:type="dxa"/>
            <w:tcMar/>
          </w:tcPr>
          <w:p w:rsidR="00250FB8" w:rsidP="00110095" w:rsidRDefault="00250FB8" w14:paraId="00DD0017" w14:textId="77777777">
            <w:pPr>
              <w:jc w:val="center"/>
            </w:pPr>
          </w:p>
        </w:tc>
        <w:tc>
          <w:tcPr>
            <w:tcW w:w="3828" w:type="dxa"/>
            <w:tcMar/>
          </w:tcPr>
          <w:p w:rsidR="00250FB8" w:rsidP="00110095" w:rsidRDefault="00250FB8" w14:paraId="395920BD" w14:textId="77777777"/>
        </w:tc>
      </w:tr>
    </w:tbl>
    <w:p w:rsidR="000F14F3" w:rsidP="00DA175D" w:rsidRDefault="000F14F3" w14:paraId="7570975F" w14:textId="5145A749"/>
    <w:sectPr w:rsidR="000F14F3" w:rsidSect="0080407D">
      <w:headerReference w:type="default" r:id="rId28"/>
      <w:foot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22FF" w:rsidP="00F33CBA" w:rsidRDefault="003622FF" w14:paraId="2648ADA5" w14:textId="77777777">
      <w:pPr>
        <w:spacing w:after="0" w:line="240" w:lineRule="auto"/>
      </w:pPr>
      <w:r>
        <w:separator/>
      </w:r>
    </w:p>
  </w:endnote>
  <w:endnote w:type="continuationSeparator" w:id="0">
    <w:p w:rsidR="003622FF" w:rsidP="00F33CBA" w:rsidRDefault="003622FF" w14:paraId="5349DE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5BE4" w:rsidRDefault="003622FF" w14:paraId="33CF40C8" w14:textId="132E0298">
    <w:pPr>
      <w:pStyle w:val="Footer"/>
    </w:pPr>
    <w:hyperlink w:history="1" r:id="rId1">
      <w:r w:rsidR="00745BE4">
        <w:rPr>
          <w:rStyle w:val="Hyperlink"/>
        </w:rPr>
        <w:t>my.optimus-education.com/skills-audit-template-designated-wellbeingmental-health-lead</w:t>
      </w:r>
    </w:hyperlink>
    <w:r w:rsidRPr="00901FC8" w:rsidR="003316FF">
      <w:rPr>
        <w:rStyle w:val="Hyperlink"/>
        <w:u w:val="none"/>
      </w:rPr>
      <w:tab/>
    </w:r>
    <w:r w:rsidRPr="00901FC8" w:rsidR="003316FF">
      <w:rPr>
        <w:rStyle w:val="Hyperlink"/>
        <w:u w:val="none"/>
      </w:rPr>
      <w:tab/>
    </w:r>
    <w:r w:rsidRPr="00901FC8" w:rsidR="003316FF">
      <w:rPr>
        <w:rStyle w:val="Hyperlink"/>
        <w:u w:val="none"/>
      </w:rPr>
      <w:tab/>
    </w:r>
    <w:r w:rsidRPr="00901FC8" w:rsidR="003316FF">
      <w:rPr>
        <w:rStyle w:val="Hyperlink"/>
        <w:u w:val="none"/>
      </w:rPr>
      <w:tab/>
    </w:r>
    <w:r w:rsidRPr="00901FC8" w:rsidR="003316FF">
      <w:rPr>
        <w:rStyle w:val="Hyperlink"/>
        <w:u w:val="none"/>
      </w:rPr>
      <w:tab/>
    </w:r>
    <w:r w:rsidRPr="00901FC8" w:rsidR="003316FF">
      <w:rPr>
        <w:rStyle w:val="Hyperlink"/>
        <w:u w:val="none"/>
      </w:rPr>
      <w:tab/>
    </w:r>
    <w:r w:rsidRPr="00901FC8" w:rsidR="00901FC8">
      <w:rPr>
        <w:rStyle w:val="Hyperlink"/>
        <w:u w:val="none"/>
      </w:rPr>
      <w:t xml:space="preserve">        </w:t>
    </w:r>
    <w:r w:rsidRPr="00901FC8" w:rsidR="003316FF">
      <w:rPr>
        <w:rStyle w:val="Hyperlink"/>
        <w:u w:val="none"/>
      </w:rPr>
      <w:t>Updated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22FF" w:rsidP="00F33CBA" w:rsidRDefault="003622FF" w14:paraId="4DC0A890" w14:textId="77777777">
      <w:pPr>
        <w:spacing w:after="0" w:line="240" w:lineRule="auto"/>
      </w:pPr>
      <w:r>
        <w:separator/>
      </w:r>
    </w:p>
  </w:footnote>
  <w:footnote w:type="continuationSeparator" w:id="0">
    <w:p w:rsidR="003622FF" w:rsidP="00F33CBA" w:rsidRDefault="003622FF" w14:paraId="367EC1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33CBA" w:rsidRDefault="00F33CBA" w14:paraId="43ED5E61" w14:textId="77777777">
    <w:pPr>
      <w:pStyle w:val="Header"/>
    </w:pPr>
    <w:r w:rsidRPr="00853E3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55241E" wp14:editId="4F57464C">
          <wp:simplePos x="0" y="0"/>
          <wp:positionH relativeFrom="column">
            <wp:posOffset>7772400</wp:posOffset>
          </wp:positionH>
          <wp:positionV relativeFrom="paragraph">
            <wp:posOffset>-143510</wp:posOffset>
          </wp:positionV>
          <wp:extent cx="1638300" cy="360426"/>
          <wp:effectExtent l="0" t="0" r="0" b="1905"/>
          <wp:wrapTight wrapText="bothSides">
            <wp:wrapPolygon edited="0">
              <wp:start x="0" y="0"/>
              <wp:lineTo x="0" y="20571"/>
              <wp:lineTo x="21349" y="20571"/>
              <wp:lineTo x="21349" y="0"/>
              <wp:lineTo x="0" y="0"/>
            </wp:wrapPolygon>
          </wp:wrapTight>
          <wp:docPr id="2" name="Picture 2" descr="O:\Marketing\Design.Logos\optimu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Design.Logos\optimus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696"/>
    <w:multiLevelType w:val="hybridMultilevel"/>
    <w:tmpl w:val="0A7EE1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7D"/>
    <w:rsid w:val="00022906"/>
    <w:rsid w:val="0005537B"/>
    <w:rsid w:val="00061B25"/>
    <w:rsid w:val="000708DC"/>
    <w:rsid w:val="000844A0"/>
    <w:rsid w:val="000A0F1A"/>
    <w:rsid w:val="000B5F7D"/>
    <w:rsid w:val="000B73E8"/>
    <w:rsid w:val="000D171D"/>
    <w:rsid w:val="000F14F3"/>
    <w:rsid w:val="000F5D6F"/>
    <w:rsid w:val="00110095"/>
    <w:rsid w:val="001179F5"/>
    <w:rsid w:val="001252CC"/>
    <w:rsid w:val="001735C3"/>
    <w:rsid w:val="001758C5"/>
    <w:rsid w:val="00196A6A"/>
    <w:rsid w:val="001A7A02"/>
    <w:rsid w:val="001C2B20"/>
    <w:rsid w:val="001C7113"/>
    <w:rsid w:val="001E1DFA"/>
    <w:rsid w:val="00220798"/>
    <w:rsid w:val="00230F83"/>
    <w:rsid w:val="00233C71"/>
    <w:rsid w:val="00234B71"/>
    <w:rsid w:val="00250FB8"/>
    <w:rsid w:val="002555D8"/>
    <w:rsid w:val="002615F7"/>
    <w:rsid w:val="00264BC5"/>
    <w:rsid w:val="00286E40"/>
    <w:rsid w:val="002A33E3"/>
    <w:rsid w:val="002B23BD"/>
    <w:rsid w:val="002B7662"/>
    <w:rsid w:val="002C5995"/>
    <w:rsid w:val="002D74B0"/>
    <w:rsid w:val="002E5042"/>
    <w:rsid w:val="00310B21"/>
    <w:rsid w:val="0031152E"/>
    <w:rsid w:val="00314D48"/>
    <w:rsid w:val="003316FF"/>
    <w:rsid w:val="003622FF"/>
    <w:rsid w:val="003646FD"/>
    <w:rsid w:val="00371747"/>
    <w:rsid w:val="003807C7"/>
    <w:rsid w:val="00387301"/>
    <w:rsid w:val="003A66EB"/>
    <w:rsid w:val="003C09E8"/>
    <w:rsid w:val="003E12C1"/>
    <w:rsid w:val="003E3EDA"/>
    <w:rsid w:val="003E571C"/>
    <w:rsid w:val="003F16CA"/>
    <w:rsid w:val="003F2B86"/>
    <w:rsid w:val="00422CF9"/>
    <w:rsid w:val="0045001D"/>
    <w:rsid w:val="0045721F"/>
    <w:rsid w:val="0046200A"/>
    <w:rsid w:val="004814B1"/>
    <w:rsid w:val="004860DE"/>
    <w:rsid w:val="004E13F4"/>
    <w:rsid w:val="004F0255"/>
    <w:rsid w:val="004F534C"/>
    <w:rsid w:val="00507E78"/>
    <w:rsid w:val="00510293"/>
    <w:rsid w:val="0051218F"/>
    <w:rsid w:val="005225DF"/>
    <w:rsid w:val="00545972"/>
    <w:rsid w:val="00546CC1"/>
    <w:rsid w:val="00560A98"/>
    <w:rsid w:val="00570BF5"/>
    <w:rsid w:val="00573AAB"/>
    <w:rsid w:val="00576D6C"/>
    <w:rsid w:val="00586030"/>
    <w:rsid w:val="005A2D45"/>
    <w:rsid w:val="005C10DD"/>
    <w:rsid w:val="005F1140"/>
    <w:rsid w:val="00615EAC"/>
    <w:rsid w:val="00617A70"/>
    <w:rsid w:val="00617E4C"/>
    <w:rsid w:val="00625048"/>
    <w:rsid w:val="006308CE"/>
    <w:rsid w:val="006406CF"/>
    <w:rsid w:val="0064344E"/>
    <w:rsid w:val="00661FA8"/>
    <w:rsid w:val="00676641"/>
    <w:rsid w:val="00686ECA"/>
    <w:rsid w:val="006A0CD0"/>
    <w:rsid w:val="006B457E"/>
    <w:rsid w:val="006B72FA"/>
    <w:rsid w:val="006D30BB"/>
    <w:rsid w:val="006D4325"/>
    <w:rsid w:val="006E2725"/>
    <w:rsid w:val="006E38EA"/>
    <w:rsid w:val="006E6966"/>
    <w:rsid w:val="00706E5E"/>
    <w:rsid w:val="00721B7C"/>
    <w:rsid w:val="00727938"/>
    <w:rsid w:val="00745BE4"/>
    <w:rsid w:val="007558C0"/>
    <w:rsid w:val="00762AA5"/>
    <w:rsid w:val="0077554A"/>
    <w:rsid w:val="00775BED"/>
    <w:rsid w:val="00790091"/>
    <w:rsid w:val="007E0D03"/>
    <w:rsid w:val="007E5A65"/>
    <w:rsid w:val="007F2724"/>
    <w:rsid w:val="00802DC4"/>
    <w:rsid w:val="0080407D"/>
    <w:rsid w:val="008056AE"/>
    <w:rsid w:val="00850529"/>
    <w:rsid w:val="008551E2"/>
    <w:rsid w:val="008554FA"/>
    <w:rsid w:val="0086472D"/>
    <w:rsid w:val="00870630"/>
    <w:rsid w:val="00890B77"/>
    <w:rsid w:val="008A2999"/>
    <w:rsid w:val="008A7FE0"/>
    <w:rsid w:val="008B4174"/>
    <w:rsid w:val="008C365E"/>
    <w:rsid w:val="008D41D0"/>
    <w:rsid w:val="008E2C38"/>
    <w:rsid w:val="008F4A4E"/>
    <w:rsid w:val="008F710C"/>
    <w:rsid w:val="00901FC8"/>
    <w:rsid w:val="00903765"/>
    <w:rsid w:val="0096140D"/>
    <w:rsid w:val="00983D89"/>
    <w:rsid w:val="0099430F"/>
    <w:rsid w:val="009A19B2"/>
    <w:rsid w:val="009B392D"/>
    <w:rsid w:val="009B65C9"/>
    <w:rsid w:val="009E51DB"/>
    <w:rsid w:val="009F235E"/>
    <w:rsid w:val="00A04747"/>
    <w:rsid w:val="00A110B4"/>
    <w:rsid w:val="00A12A96"/>
    <w:rsid w:val="00A200DE"/>
    <w:rsid w:val="00A20E47"/>
    <w:rsid w:val="00A22EA3"/>
    <w:rsid w:val="00A3033D"/>
    <w:rsid w:val="00A45B8D"/>
    <w:rsid w:val="00A46B35"/>
    <w:rsid w:val="00A64EBB"/>
    <w:rsid w:val="00A77009"/>
    <w:rsid w:val="00A77924"/>
    <w:rsid w:val="00A84D12"/>
    <w:rsid w:val="00AA50E9"/>
    <w:rsid w:val="00AA55FA"/>
    <w:rsid w:val="00AB73F3"/>
    <w:rsid w:val="00AC12CB"/>
    <w:rsid w:val="00AC27EF"/>
    <w:rsid w:val="00AF6951"/>
    <w:rsid w:val="00AF7A06"/>
    <w:rsid w:val="00B01AE0"/>
    <w:rsid w:val="00B15E18"/>
    <w:rsid w:val="00B56EE5"/>
    <w:rsid w:val="00B7627D"/>
    <w:rsid w:val="00B84C0F"/>
    <w:rsid w:val="00B9762D"/>
    <w:rsid w:val="00C17043"/>
    <w:rsid w:val="00C2460E"/>
    <w:rsid w:val="00C328F8"/>
    <w:rsid w:val="00C32FAD"/>
    <w:rsid w:val="00C4372C"/>
    <w:rsid w:val="00C44D87"/>
    <w:rsid w:val="00C539EC"/>
    <w:rsid w:val="00C64BF5"/>
    <w:rsid w:val="00C73982"/>
    <w:rsid w:val="00C85B62"/>
    <w:rsid w:val="00CA3553"/>
    <w:rsid w:val="00CC2310"/>
    <w:rsid w:val="00CE4417"/>
    <w:rsid w:val="00CE4855"/>
    <w:rsid w:val="00D057E5"/>
    <w:rsid w:val="00D162B0"/>
    <w:rsid w:val="00D232EE"/>
    <w:rsid w:val="00D37E42"/>
    <w:rsid w:val="00D42F6E"/>
    <w:rsid w:val="00D4630B"/>
    <w:rsid w:val="00D5224C"/>
    <w:rsid w:val="00D56350"/>
    <w:rsid w:val="00D91DD3"/>
    <w:rsid w:val="00DA175D"/>
    <w:rsid w:val="00DA773E"/>
    <w:rsid w:val="00DD5CE2"/>
    <w:rsid w:val="00DE53F0"/>
    <w:rsid w:val="00E22A41"/>
    <w:rsid w:val="00E47515"/>
    <w:rsid w:val="00E54390"/>
    <w:rsid w:val="00E65AC5"/>
    <w:rsid w:val="00E92F4A"/>
    <w:rsid w:val="00E94AD1"/>
    <w:rsid w:val="00EA06EA"/>
    <w:rsid w:val="00EF2947"/>
    <w:rsid w:val="00F014A3"/>
    <w:rsid w:val="00F05511"/>
    <w:rsid w:val="00F137CA"/>
    <w:rsid w:val="00F32FCA"/>
    <w:rsid w:val="00F33263"/>
    <w:rsid w:val="00F33CBA"/>
    <w:rsid w:val="00F40B49"/>
    <w:rsid w:val="00F40B71"/>
    <w:rsid w:val="00F4614B"/>
    <w:rsid w:val="00F75BA9"/>
    <w:rsid w:val="00F81D0F"/>
    <w:rsid w:val="00FB2208"/>
    <w:rsid w:val="00FC43D8"/>
    <w:rsid w:val="00FF465E"/>
    <w:rsid w:val="00FF4DDB"/>
    <w:rsid w:val="0C12E106"/>
    <w:rsid w:val="1C5CCE66"/>
    <w:rsid w:val="25B55B16"/>
    <w:rsid w:val="532D89EA"/>
    <w:rsid w:val="733A8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445D"/>
  <w15:chartTrackingRefBased/>
  <w15:docId w15:val="{937E59C2-3985-419D-80AD-58D02BAA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407D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0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40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5048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E272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33C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3CBA"/>
  </w:style>
  <w:style w:type="paragraph" w:styleId="Footer">
    <w:name w:val="footer"/>
    <w:basedOn w:val="Normal"/>
    <w:link w:val="FooterChar"/>
    <w:uiPriority w:val="99"/>
    <w:unhideWhenUsed/>
    <w:rsid w:val="00F33C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3CBA"/>
  </w:style>
  <w:style w:type="paragraph" w:styleId="BalloonText">
    <w:name w:val="Balloon Text"/>
    <w:basedOn w:val="Normal"/>
    <w:link w:val="BalloonTextChar"/>
    <w:uiPriority w:val="99"/>
    <w:semiHidden/>
    <w:unhideWhenUsed/>
    <w:rsid w:val="00AB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73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5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5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5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55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C71"/>
    <w:pPr>
      <w:ind w:left="720"/>
      <w:contextualSpacing/>
    </w:pPr>
  </w:style>
  <w:style w:type="paragraph" w:styleId="Revision">
    <w:name w:val="Revision"/>
    <w:hidden/>
    <w:uiPriority w:val="99"/>
    <w:semiHidden/>
    <w:rsid w:val="00E9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relationships-education-relationships-and-sex-education-rse-and-health-education" TargetMode="External"/><Relationship Id="rId18" Type="http://schemas.openxmlformats.org/officeDocument/2006/relationships/hyperlink" Target="https://my.optimus-education.com/quality-interventions-semh-what-resources-are-available-schools" TargetMode="External"/><Relationship Id="rId26" Type="http://schemas.openxmlformats.org/officeDocument/2006/relationships/hyperlink" Target="https://my.optimus-education.com/dealing-disclosures-guidance-staf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.optimus-education.com/poster-be-star-your-emo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y.optimus-education.com/staff-wellbeing-model-policy" TargetMode="External"/><Relationship Id="rId17" Type="http://schemas.openxmlformats.org/officeDocument/2006/relationships/hyperlink" Target="https://my.optimus-education.com/spotting-signs-pupils-are-struggling" TargetMode="External"/><Relationship Id="rId25" Type="http://schemas.openxmlformats.org/officeDocument/2006/relationships/hyperlink" Target="https://my.optimus-education.com/how-do-you-assess-non-academic-outcom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optimus-education.com/what-self-compassion-and-why-do-we-need-it" TargetMode="External"/><Relationship Id="rId20" Type="http://schemas.openxmlformats.org/officeDocument/2006/relationships/hyperlink" Target="https://my.optimus-education.com/using-staff-wellbeing-survey-shape-your-wellbeing-cultur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optimus-education.com/behaviour-policy" TargetMode="External"/><Relationship Id="rId24" Type="http://schemas.openxmlformats.org/officeDocument/2006/relationships/hyperlink" Target="https://www.awardplace.co.uk/award/was" TargetMode="External"/><Relationship Id="rId32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https://pshe-association.org.uk/guidance/ks1-4/send" TargetMode="External"/><Relationship Id="rId23" Type="http://schemas.openxmlformats.org/officeDocument/2006/relationships/hyperlink" Target="https://my.optimus-education.com/semh-keeping-record-interaction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y.optimus-education.com/pupil-mental-health-and-wellbeing-policy" TargetMode="External"/><Relationship Id="rId19" Type="http://schemas.openxmlformats.org/officeDocument/2006/relationships/hyperlink" Target="https://my.optimus-education.com/mental-health-and-wellbeing-template-letter-parent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she-association.org.uk/guidance/ks1-5/planning/long-term-planning" TargetMode="External"/><Relationship Id="rId22" Type="http://schemas.openxmlformats.org/officeDocument/2006/relationships/hyperlink" Target="https://my.optimus-education.com/pupil-mental-health-difficulties-recognising-and-responding-warning-signs" TargetMode="External"/><Relationship Id="rId27" Type="http://schemas.openxmlformats.org/officeDocument/2006/relationships/hyperlink" Target="https://my.optimus-education.com/importance-supervision-self-care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.optimus-education.com/skills-audit-template-designated-wellbeingmental-health-le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1693EEB09A49BDC9452CEC687F43" ma:contentTypeVersion="13" ma:contentTypeDescription="Create a new document." ma:contentTypeScope="" ma:versionID="79b682c36dba64194e3cf3f0b99df61c">
  <xsd:schema xmlns:xsd="http://www.w3.org/2001/XMLSchema" xmlns:xs="http://www.w3.org/2001/XMLSchema" xmlns:p="http://schemas.microsoft.com/office/2006/metadata/properties" xmlns:ns2="ccce21f6-d14e-4dda-ab47-58c22dc7b91a" xmlns:ns3="2dd697f2-5c79-4d28-a1ca-1edd2f05a363" targetNamespace="http://schemas.microsoft.com/office/2006/metadata/properties" ma:root="true" ma:fieldsID="d40e2cfcc04a0dfd9f16a97253e86cd7" ns2:_="" ns3:_="">
    <xsd:import namespace="ccce21f6-d14e-4dda-ab47-58c22dc7b91a"/>
    <xsd:import namespace="2dd697f2-5c79-4d28-a1ca-1edd2f05a3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21f6-d14e-4dda-ab47-58c22dc7b9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789526f-87f7-4e4f-a550-0d996d81f14a}" ma:internalName="TaxCatchAll" ma:showField="CatchAllData" ma:web="ccce21f6-d14e-4dda-ab47-58c22dc7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97f2-5c79-4d28-a1ca-1edd2f05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f6485b-8b25-4ce2-a9aa-1c2a1c6dd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e21f6-d14e-4dda-ab47-58c22dc7b91a" xsi:nil="true"/>
    <lcf76f155ced4ddcb4097134ff3c332f xmlns="2dd697f2-5c79-4d28-a1ca-1edd2f05a363">
      <Terms xmlns="http://schemas.microsoft.com/office/infopath/2007/PartnerControls"/>
    </lcf76f155ced4ddcb4097134ff3c332f>
    <MediaLengthInSeconds xmlns="2dd697f2-5c79-4d28-a1ca-1edd2f05a363" xsi:nil="true"/>
    <_dlc_DocId xmlns="ccce21f6-d14e-4dda-ab47-58c22dc7b91a">MSP5CKMHX754-1685550450-230455</_dlc_DocId>
    <_dlc_DocIdUrl xmlns="ccce21f6-d14e-4dda-ab47-58c22dc7b91a">
      <Url>https://optimuseducation.sharepoint.com/sites/OptimusEducationFiles/_layouts/15/DocIdRedir.aspx?ID=MSP5CKMHX754-1685550450-230455</Url>
      <Description>MSP5CKMHX754-1685550450-230455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35CFB9-5E6B-4696-9D3D-00D31D56D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3AB3-0338-41A4-AD75-4D6747A211DF}"/>
</file>

<file path=customXml/itemProps3.xml><?xml version="1.0" encoding="utf-8"?>
<ds:datastoreItem xmlns:ds="http://schemas.openxmlformats.org/officeDocument/2006/customXml" ds:itemID="{0FBCC682-D97E-492F-A20A-45638F07A961}">
  <ds:schemaRefs>
    <ds:schemaRef ds:uri="http://schemas.microsoft.com/office/2006/metadata/properties"/>
    <ds:schemaRef ds:uri="http://schemas.microsoft.com/office/infopath/2007/PartnerControls"/>
    <ds:schemaRef ds:uri="ee869551-fe4b-4876-b727-8f14ebc988c9"/>
    <ds:schemaRef ds:uri="92ee576e-3bca-4397-9cd3-26b5648793c0"/>
  </ds:schemaRefs>
</ds:datastoreItem>
</file>

<file path=customXml/itemProps4.xml><?xml version="1.0" encoding="utf-8"?>
<ds:datastoreItem xmlns:ds="http://schemas.openxmlformats.org/officeDocument/2006/customXml" ds:itemID="{90AC6245-D465-4465-9359-4C03BD5F9F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jack.procter-blain</dc:creator>
  <cp:keywords/>
  <dc:description/>
  <cp:lastModifiedBy>Rachel Grant</cp:lastModifiedBy>
  <cp:revision>14</cp:revision>
  <cp:lastPrinted>2019-06-07T07:58:00Z</cp:lastPrinted>
  <dcterms:created xsi:type="dcterms:W3CDTF">2024-07-03T09:42:00Z</dcterms:created>
  <dcterms:modified xsi:type="dcterms:W3CDTF">2024-08-02T14:30:39Z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0x010100DE891693EEB09A49BDC9452CEC687F43</vt:lpwstr>
  </property>
  <property fmtid="{D5CDD505-2E9C-101B-9397-08002B2CF9AE}" pid="3" name="MediaServiceImageTags">
    <vt:lpwstr/>
  </property>
  <property fmtid="{D5CDD505-2E9C-101B-9397-08002B2CF9AE}" pid="4" name="Old Sub Folder">
    <vt:lpwstr>** Please Select one **</vt:lpwstr>
  </property>
  <property fmtid="{D5CDD505-2E9C-101B-9397-08002B2CF9AE}" pid="5" name="Order">
    <vt:r8>555900</vt:r8>
  </property>
  <property fmtid="{D5CDD505-2E9C-101B-9397-08002B2CF9AE}" pid="6" name="xd_Signature">
    <vt:bool>false</vt:bool>
  </property>
  <property fmtid="{D5CDD505-2E9C-101B-9397-08002B2CF9AE}" pid="7" name="Old Folder">
    <vt:lpwstr>** Please Select one **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Sub Category">
    <vt:lpwstr>** Please Select one **</vt:lpwstr>
  </property>
  <property fmtid="{D5CDD505-2E9C-101B-9397-08002B2CF9AE}" pid="13" name="category">
    <vt:lpwstr>** Please Select One **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_dlc_DocIdItemGuid">
    <vt:lpwstr>4ba9b02f-66dd-42ba-bbbf-65c602fd5c19</vt:lpwstr>
  </property>
</Properties>
</file>