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8B15" w14:textId="4A1B6859" w:rsidR="000220D1" w:rsidRPr="00D21A06" w:rsidRDefault="00DE2C12" w:rsidP="00EA26E5">
      <w:pPr>
        <w:rPr>
          <w:b/>
          <w:szCs w:val="24"/>
          <w:lang w:val="en-US"/>
        </w:rPr>
      </w:pPr>
      <w:r>
        <w:rPr>
          <w:b/>
          <w:szCs w:val="24"/>
          <w:lang w:val="en-US"/>
        </w:rPr>
        <w:t>Coronavirus (</w:t>
      </w:r>
      <w:r w:rsidR="00671948">
        <w:rPr>
          <w:b/>
          <w:szCs w:val="24"/>
          <w:lang w:val="en-US"/>
        </w:rPr>
        <w:t>COVID-19</w:t>
      </w:r>
      <w:r>
        <w:rPr>
          <w:b/>
          <w:szCs w:val="24"/>
          <w:lang w:val="en-US"/>
        </w:rPr>
        <w:t>)</w:t>
      </w:r>
      <w:r w:rsidR="00D21A06">
        <w:rPr>
          <w:b/>
          <w:szCs w:val="24"/>
          <w:lang w:val="en-US"/>
        </w:rPr>
        <w:t>: template letter for parents</w:t>
      </w:r>
      <w:r w:rsidR="00671948">
        <w:rPr>
          <w:b/>
          <w:szCs w:val="24"/>
          <w:lang w:val="en-US"/>
        </w:rPr>
        <w:t>/carers</w:t>
      </w:r>
    </w:p>
    <w:p w14:paraId="23E90215" w14:textId="69F3FECB" w:rsidR="00D21A06" w:rsidRPr="00BF43DA" w:rsidRDefault="00671948" w:rsidP="00EA26E5">
      <w:pPr>
        <w:rPr>
          <w:sz w:val="20"/>
          <w:szCs w:val="20"/>
        </w:rPr>
      </w:pPr>
      <w:r>
        <w:rPr>
          <w:b/>
          <w:szCs w:val="24"/>
          <w:lang w:val="en-US"/>
        </w:rPr>
        <w:t xml:space="preserve">Information about the current situation regarding </w:t>
      </w:r>
      <w:r w:rsidR="00BF43DA" w:rsidRPr="00BF43DA">
        <w:rPr>
          <w:bCs/>
          <w:i/>
          <w:iCs/>
          <w:color w:val="808080" w:themeColor="background1" w:themeShade="80"/>
          <w:szCs w:val="24"/>
          <w:lang w:val="en-US"/>
        </w:rPr>
        <w:t>[Insert name of school]</w:t>
      </w:r>
      <w:r w:rsidR="00BF43DA">
        <w:rPr>
          <w:bCs/>
          <w:i/>
          <w:iCs/>
          <w:color w:val="808080" w:themeColor="background1" w:themeShade="80"/>
          <w:szCs w:val="24"/>
          <w:lang w:val="en-US"/>
        </w:rPr>
        <w:t xml:space="preserve"> </w:t>
      </w:r>
      <w:r w:rsidR="00BF43DA" w:rsidRPr="00BF43DA">
        <w:rPr>
          <w:b/>
          <w:szCs w:val="24"/>
          <w:lang w:val="en-US"/>
        </w:rPr>
        <w:t>and coronavirus</w:t>
      </w:r>
      <w:r w:rsidR="00DE2C12">
        <w:rPr>
          <w:b/>
          <w:szCs w:val="24"/>
          <w:lang w:val="en-US"/>
        </w:rPr>
        <w:t xml:space="preserve"> (COVID-19)</w:t>
      </w:r>
    </w:p>
    <w:p w14:paraId="11E3C0A7" w14:textId="6B598033" w:rsidR="009E70F9" w:rsidRDefault="009E70F9" w:rsidP="009E70F9">
      <w:pPr>
        <w:pStyle w:val="NormalWeb"/>
        <w:spacing w:after="0" w:line="240" w:lineRule="auto"/>
        <w:rPr>
          <w:rFonts w:asciiTheme="minorHAnsi" w:hAnsiTheme="minorHAnsi" w:cstheme="minorHAnsi"/>
          <w:color w:val="666666"/>
          <w:sz w:val="22"/>
          <w:szCs w:val="22"/>
        </w:rPr>
      </w:pPr>
      <w:r w:rsidRPr="009E70F9">
        <w:rPr>
          <w:rFonts w:asciiTheme="minorHAnsi" w:hAnsiTheme="minorHAnsi" w:cstheme="minorHAnsi"/>
          <w:color w:val="000000"/>
          <w:sz w:val="22"/>
          <w:szCs w:val="22"/>
        </w:rPr>
        <w:t xml:space="preserve">Dear </w:t>
      </w:r>
      <w:r w:rsidRPr="009E70F9">
        <w:rPr>
          <w:rFonts w:asciiTheme="minorHAnsi" w:hAnsiTheme="minorHAnsi" w:cstheme="minorHAnsi"/>
          <w:i/>
          <w:iCs/>
          <w:color w:val="666666"/>
          <w:sz w:val="22"/>
          <w:szCs w:val="22"/>
        </w:rPr>
        <w:t>[Name of parent</w:t>
      </w:r>
      <w:r w:rsidR="00DE2F80">
        <w:rPr>
          <w:rFonts w:asciiTheme="minorHAnsi" w:hAnsiTheme="minorHAnsi" w:cstheme="minorHAnsi"/>
          <w:i/>
          <w:iCs/>
          <w:color w:val="666666"/>
          <w:sz w:val="22"/>
          <w:szCs w:val="22"/>
        </w:rPr>
        <w:t>/carer</w:t>
      </w:r>
      <w:r w:rsidRPr="009E70F9">
        <w:rPr>
          <w:rFonts w:asciiTheme="minorHAnsi" w:hAnsiTheme="minorHAnsi" w:cstheme="minorHAnsi"/>
          <w:i/>
          <w:iCs/>
          <w:color w:val="666666"/>
          <w:sz w:val="22"/>
          <w:szCs w:val="22"/>
        </w:rPr>
        <w:t>]</w:t>
      </w:r>
      <w:r w:rsidRPr="00BF43DA">
        <w:rPr>
          <w:rFonts w:asciiTheme="minorHAnsi" w:hAnsiTheme="minorHAnsi" w:cstheme="minorHAnsi"/>
          <w:sz w:val="22"/>
          <w:szCs w:val="22"/>
        </w:rPr>
        <w:t>,</w:t>
      </w:r>
    </w:p>
    <w:p w14:paraId="48E0C790" w14:textId="77777777" w:rsidR="009E70F9" w:rsidRPr="009E70F9" w:rsidRDefault="009E70F9" w:rsidP="009E70F9">
      <w:pPr>
        <w:pStyle w:val="NormalWeb"/>
        <w:spacing w:after="0" w:line="240" w:lineRule="auto"/>
        <w:rPr>
          <w:rFonts w:asciiTheme="minorHAnsi" w:hAnsiTheme="minorHAnsi" w:cstheme="minorHAnsi"/>
          <w:sz w:val="22"/>
          <w:szCs w:val="22"/>
          <w:lang w:eastAsia="en-GB"/>
        </w:rPr>
      </w:pPr>
    </w:p>
    <w:p w14:paraId="1CAA9C35" w14:textId="0C8CE9DE" w:rsidR="009E70F9" w:rsidRPr="009E70F9" w:rsidRDefault="009E70F9" w:rsidP="009E70F9">
      <w:pPr>
        <w:pStyle w:val="NormalWeb"/>
        <w:spacing w:after="0" w:line="240" w:lineRule="auto"/>
        <w:rPr>
          <w:rFonts w:asciiTheme="minorHAnsi" w:hAnsiTheme="minorHAnsi" w:cstheme="minorHAnsi"/>
          <w:sz w:val="22"/>
          <w:szCs w:val="22"/>
        </w:rPr>
      </w:pPr>
      <w:r w:rsidRPr="009E70F9">
        <w:rPr>
          <w:rFonts w:asciiTheme="minorHAnsi" w:hAnsiTheme="minorHAnsi" w:cstheme="minorHAnsi"/>
          <w:color w:val="000000"/>
          <w:sz w:val="22"/>
          <w:szCs w:val="22"/>
        </w:rPr>
        <w:t xml:space="preserve">I am writing to update you on the recent </w:t>
      </w:r>
      <w:r w:rsidR="00BF43DA">
        <w:rPr>
          <w:rFonts w:asciiTheme="minorHAnsi" w:hAnsiTheme="minorHAnsi" w:cstheme="minorHAnsi"/>
          <w:color w:val="000000"/>
          <w:sz w:val="22"/>
          <w:szCs w:val="22"/>
        </w:rPr>
        <w:t>g</w:t>
      </w:r>
      <w:r w:rsidRPr="009E70F9">
        <w:rPr>
          <w:rFonts w:asciiTheme="minorHAnsi" w:hAnsiTheme="minorHAnsi" w:cstheme="minorHAnsi"/>
          <w:color w:val="000000"/>
          <w:sz w:val="22"/>
          <w:szCs w:val="22"/>
        </w:rPr>
        <w:t>overnment announcements about coronavirus and the tighter restrictions placed on movement for all UK citizens. </w:t>
      </w:r>
    </w:p>
    <w:p w14:paraId="45E211B2" w14:textId="77777777" w:rsidR="009E70F9" w:rsidRDefault="009E70F9" w:rsidP="009E70F9">
      <w:pPr>
        <w:pStyle w:val="NormalWeb"/>
        <w:spacing w:after="0" w:line="240" w:lineRule="auto"/>
        <w:rPr>
          <w:rFonts w:asciiTheme="minorHAnsi" w:hAnsiTheme="minorHAnsi" w:cstheme="minorHAnsi"/>
          <w:color w:val="000000"/>
          <w:sz w:val="22"/>
          <w:szCs w:val="22"/>
        </w:rPr>
      </w:pPr>
    </w:p>
    <w:p w14:paraId="606841D7" w14:textId="01E19371" w:rsidR="009E70F9" w:rsidRPr="009E70F9" w:rsidRDefault="009E70F9" w:rsidP="009E70F9">
      <w:pPr>
        <w:pStyle w:val="NormalWeb"/>
        <w:spacing w:after="0" w:line="240" w:lineRule="auto"/>
        <w:rPr>
          <w:rFonts w:asciiTheme="minorHAnsi" w:hAnsiTheme="minorHAnsi" w:cstheme="minorHAnsi"/>
          <w:sz w:val="22"/>
          <w:szCs w:val="22"/>
        </w:rPr>
      </w:pPr>
      <w:r w:rsidRPr="009E70F9">
        <w:rPr>
          <w:rFonts w:asciiTheme="minorHAnsi" w:hAnsiTheme="minorHAnsi" w:cstheme="minorHAnsi"/>
          <w:color w:val="000000"/>
          <w:sz w:val="22"/>
          <w:szCs w:val="22"/>
        </w:rPr>
        <w:t>Despite the firm instruction that we must all stay at home except for very limited purposes, schools will continue to provide the essential</w:t>
      </w:r>
      <w:r w:rsidRPr="009E70F9">
        <w:rPr>
          <w:rFonts w:asciiTheme="minorHAnsi" w:hAnsiTheme="minorHAnsi" w:cstheme="minorHAnsi"/>
          <w:color w:val="222222"/>
          <w:sz w:val="22"/>
          <w:szCs w:val="22"/>
          <w:shd w:val="clear" w:color="auto" w:fill="FFFFFF"/>
        </w:rPr>
        <w:t xml:space="preserve"> care for the children of critical workers and vulnerable children, if they cannot be safely cared for at home.</w:t>
      </w:r>
    </w:p>
    <w:p w14:paraId="08399AEB" w14:textId="77777777" w:rsidR="00BF43DA" w:rsidRDefault="00BF43DA" w:rsidP="009E70F9">
      <w:pPr>
        <w:pStyle w:val="NormalWeb"/>
        <w:spacing w:after="0" w:line="240" w:lineRule="auto"/>
        <w:rPr>
          <w:rFonts w:asciiTheme="minorHAnsi" w:hAnsiTheme="minorHAnsi" w:cstheme="minorHAnsi"/>
          <w:color w:val="000000"/>
          <w:sz w:val="22"/>
          <w:szCs w:val="22"/>
        </w:rPr>
      </w:pPr>
    </w:p>
    <w:p w14:paraId="57806276" w14:textId="6A938E09" w:rsidR="009E70F9" w:rsidRDefault="009E70F9" w:rsidP="009E70F9">
      <w:pPr>
        <w:pStyle w:val="NormalWeb"/>
        <w:spacing w:after="0" w:line="240" w:lineRule="auto"/>
        <w:rPr>
          <w:rFonts w:asciiTheme="minorHAnsi" w:hAnsiTheme="minorHAnsi" w:cstheme="minorHAnsi"/>
          <w:color w:val="000000"/>
          <w:sz w:val="22"/>
          <w:szCs w:val="22"/>
        </w:rPr>
      </w:pPr>
      <w:r w:rsidRPr="009E70F9">
        <w:rPr>
          <w:rFonts w:asciiTheme="minorHAnsi" w:hAnsiTheme="minorHAnsi" w:cstheme="minorHAnsi"/>
          <w:color w:val="000000"/>
          <w:sz w:val="22"/>
          <w:szCs w:val="22"/>
        </w:rPr>
        <w:t>More information is given on vulnerable children and critical workers in</w:t>
      </w:r>
      <w:r w:rsidRPr="009E70F9">
        <w:rPr>
          <w:rFonts w:asciiTheme="minorHAnsi" w:hAnsiTheme="minorHAnsi" w:cstheme="minorHAnsi"/>
          <w:b/>
          <w:bCs/>
          <w:color w:val="000000"/>
          <w:sz w:val="22"/>
          <w:szCs w:val="22"/>
        </w:rPr>
        <w:t xml:space="preserve"> </w:t>
      </w:r>
      <w:r w:rsidR="00BF43DA">
        <w:rPr>
          <w:rFonts w:asciiTheme="minorHAnsi" w:hAnsiTheme="minorHAnsi" w:cstheme="minorHAnsi"/>
          <w:b/>
          <w:bCs/>
          <w:color w:val="000000"/>
          <w:sz w:val="22"/>
          <w:szCs w:val="22"/>
        </w:rPr>
        <w:t>S</w:t>
      </w:r>
      <w:r w:rsidRPr="009E70F9">
        <w:rPr>
          <w:rFonts w:asciiTheme="minorHAnsi" w:hAnsiTheme="minorHAnsi" w:cstheme="minorHAnsi"/>
          <w:b/>
          <w:bCs/>
          <w:color w:val="000000"/>
          <w:sz w:val="22"/>
          <w:szCs w:val="22"/>
        </w:rPr>
        <w:t>ections 1 and 2</w:t>
      </w:r>
      <w:r w:rsidRPr="009E70F9">
        <w:rPr>
          <w:rFonts w:asciiTheme="minorHAnsi" w:hAnsiTheme="minorHAnsi" w:cstheme="minorHAnsi"/>
          <w:color w:val="000000"/>
          <w:sz w:val="22"/>
          <w:szCs w:val="22"/>
        </w:rPr>
        <w:t xml:space="preserve"> of the attached </w:t>
      </w:r>
      <w:r w:rsidR="00BF43DA">
        <w:rPr>
          <w:rFonts w:asciiTheme="minorHAnsi" w:hAnsiTheme="minorHAnsi" w:cstheme="minorHAnsi"/>
          <w:color w:val="000000"/>
          <w:sz w:val="22"/>
          <w:szCs w:val="22"/>
        </w:rPr>
        <w:t>i</w:t>
      </w:r>
      <w:r w:rsidRPr="009E70F9">
        <w:rPr>
          <w:rFonts w:asciiTheme="minorHAnsi" w:hAnsiTheme="minorHAnsi" w:cstheme="minorHAnsi"/>
          <w:color w:val="000000"/>
          <w:sz w:val="22"/>
          <w:szCs w:val="22"/>
        </w:rPr>
        <w:t xml:space="preserve">nformation </w:t>
      </w:r>
      <w:proofErr w:type="gramStart"/>
      <w:r w:rsidR="00BF43DA">
        <w:rPr>
          <w:rFonts w:asciiTheme="minorHAnsi" w:hAnsiTheme="minorHAnsi" w:cstheme="minorHAnsi"/>
          <w:color w:val="000000"/>
          <w:sz w:val="22"/>
          <w:szCs w:val="22"/>
        </w:rPr>
        <w:t>s</w:t>
      </w:r>
      <w:r w:rsidRPr="009E70F9">
        <w:rPr>
          <w:rFonts w:asciiTheme="minorHAnsi" w:hAnsiTheme="minorHAnsi" w:cstheme="minorHAnsi"/>
          <w:color w:val="000000"/>
          <w:sz w:val="22"/>
          <w:szCs w:val="22"/>
        </w:rPr>
        <w:t>heet</w:t>
      </w:r>
      <w:proofErr w:type="gramEnd"/>
      <w:r w:rsidRPr="009E70F9">
        <w:rPr>
          <w:rFonts w:asciiTheme="minorHAnsi" w:hAnsiTheme="minorHAnsi" w:cstheme="minorHAnsi"/>
          <w:color w:val="000000"/>
          <w:sz w:val="22"/>
          <w:szCs w:val="22"/>
        </w:rPr>
        <w:t>.</w:t>
      </w:r>
    </w:p>
    <w:p w14:paraId="3B9BF1B5" w14:textId="77777777" w:rsidR="009E70F9" w:rsidRPr="009E70F9" w:rsidRDefault="009E70F9" w:rsidP="009E70F9">
      <w:pPr>
        <w:pStyle w:val="NormalWeb"/>
        <w:spacing w:after="0" w:line="240" w:lineRule="auto"/>
        <w:rPr>
          <w:rFonts w:asciiTheme="minorHAnsi" w:hAnsiTheme="minorHAnsi" w:cstheme="minorHAnsi"/>
          <w:sz w:val="22"/>
          <w:szCs w:val="22"/>
        </w:rPr>
      </w:pPr>
    </w:p>
    <w:p w14:paraId="169956CF" w14:textId="63CFE3F6" w:rsidR="009E70F9" w:rsidRDefault="009E70F9" w:rsidP="009E70F9">
      <w:pPr>
        <w:pStyle w:val="NormalWeb"/>
        <w:spacing w:after="0" w:line="240" w:lineRule="auto"/>
        <w:rPr>
          <w:rFonts w:asciiTheme="minorHAnsi" w:hAnsiTheme="minorHAnsi" w:cstheme="minorHAnsi"/>
          <w:color w:val="000000"/>
          <w:sz w:val="22"/>
          <w:szCs w:val="22"/>
        </w:rPr>
      </w:pPr>
      <w:r w:rsidRPr="009E70F9">
        <w:rPr>
          <w:rFonts w:asciiTheme="minorHAnsi" w:hAnsiTheme="minorHAnsi" w:cstheme="minorHAnsi"/>
          <w:color w:val="000000"/>
          <w:sz w:val="22"/>
          <w:szCs w:val="22"/>
        </w:rPr>
        <w:t>During this period, we would ask that you follow these key principles in considering your child’s care and education</w:t>
      </w:r>
      <w:r w:rsidR="00BF43DA">
        <w:rPr>
          <w:rFonts w:asciiTheme="minorHAnsi" w:hAnsiTheme="minorHAnsi" w:cstheme="minorHAnsi"/>
          <w:color w:val="000000"/>
          <w:sz w:val="22"/>
          <w:szCs w:val="22"/>
        </w:rPr>
        <w:t>.</w:t>
      </w:r>
    </w:p>
    <w:p w14:paraId="39692E82" w14:textId="77777777" w:rsidR="00BF43DA" w:rsidRPr="009E70F9" w:rsidRDefault="00BF43DA" w:rsidP="009E70F9">
      <w:pPr>
        <w:pStyle w:val="NormalWeb"/>
        <w:spacing w:after="0" w:line="240" w:lineRule="auto"/>
        <w:rPr>
          <w:rFonts w:asciiTheme="minorHAnsi" w:hAnsiTheme="minorHAnsi" w:cstheme="minorHAnsi"/>
          <w:sz w:val="22"/>
          <w:szCs w:val="22"/>
        </w:rPr>
      </w:pPr>
    </w:p>
    <w:p w14:paraId="16CA7F09" w14:textId="7D0E6F6B" w:rsidR="009E70F9" w:rsidRPr="009E70F9" w:rsidRDefault="009E70F9" w:rsidP="009E70F9">
      <w:pPr>
        <w:pStyle w:val="NormalWeb"/>
        <w:numPr>
          <w:ilvl w:val="0"/>
          <w:numId w:val="19"/>
        </w:numPr>
        <w:shd w:val="clear" w:color="auto" w:fill="FFFFFF"/>
        <w:spacing w:after="0" w:line="240" w:lineRule="auto"/>
        <w:ind w:left="300" w:hanging="300"/>
        <w:textAlignment w:val="baseline"/>
        <w:rPr>
          <w:rFonts w:asciiTheme="minorHAnsi" w:hAnsiTheme="minorHAnsi" w:cstheme="minorHAnsi"/>
          <w:color w:val="000000"/>
          <w:sz w:val="22"/>
          <w:szCs w:val="22"/>
        </w:rPr>
      </w:pPr>
      <w:r w:rsidRPr="009E70F9">
        <w:rPr>
          <w:rFonts w:asciiTheme="minorHAnsi" w:hAnsiTheme="minorHAnsi" w:cstheme="minorHAnsi"/>
          <w:color w:val="000000"/>
          <w:sz w:val="22"/>
          <w:szCs w:val="22"/>
        </w:rPr>
        <w:t xml:space="preserve">If it is possible for children to </w:t>
      </w:r>
      <w:r w:rsidR="00BF43DA">
        <w:rPr>
          <w:rFonts w:asciiTheme="minorHAnsi" w:hAnsiTheme="minorHAnsi" w:cstheme="minorHAnsi"/>
          <w:color w:val="000000"/>
          <w:sz w:val="22"/>
          <w:szCs w:val="22"/>
        </w:rPr>
        <w:t>stay at home, do not bring them into school.</w:t>
      </w:r>
    </w:p>
    <w:p w14:paraId="717842C6" w14:textId="5E7C3A08" w:rsidR="009E70F9" w:rsidRPr="009E70F9" w:rsidRDefault="009E70F9" w:rsidP="009E70F9">
      <w:pPr>
        <w:pStyle w:val="NormalWeb"/>
        <w:numPr>
          <w:ilvl w:val="0"/>
          <w:numId w:val="19"/>
        </w:numPr>
        <w:shd w:val="clear" w:color="auto" w:fill="FFFFFF"/>
        <w:spacing w:after="0" w:line="240" w:lineRule="auto"/>
        <w:ind w:left="300" w:hanging="300"/>
        <w:textAlignment w:val="baseline"/>
        <w:rPr>
          <w:rFonts w:asciiTheme="minorHAnsi" w:hAnsiTheme="minorHAnsi" w:cstheme="minorHAnsi"/>
          <w:color w:val="000000"/>
          <w:sz w:val="22"/>
          <w:szCs w:val="22"/>
        </w:rPr>
      </w:pPr>
      <w:r w:rsidRPr="009E70F9">
        <w:rPr>
          <w:rFonts w:asciiTheme="minorHAnsi" w:hAnsiTheme="minorHAnsi" w:cstheme="minorHAnsi"/>
          <w:color w:val="000000"/>
          <w:sz w:val="22"/>
          <w:szCs w:val="22"/>
        </w:rPr>
        <w:t xml:space="preserve">Where children classify as vulnerable, or where you or your partner are a critical worker, then schools will be on hand to provide support. In order to limit the risk of infection, </w:t>
      </w:r>
      <w:r w:rsidR="00BF43DA" w:rsidRPr="00BF43DA">
        <w:rPr>
          <w:rFonts w:asciiTheme="minorHAnsi" w:hAnsiTheme="minorHAnsi" w:cstheme="minorHAnsi"/>
          <w:i/>
          <w:iCs/>
          <w:color w:val="808080" w:themeColor="background1" w:themeShade="80"/>
          <w:sz w:val="22"/>
          <w:szCs w:val="22"/>
        </w:rPr>
        <w:t>[Insert name of school]</w:t>
      </w:r>
      <w:r w:rsidRPr="00BF43DA">
        <w:rPr>
          <w:rFonts w:asciiTheme="minorHAnsi" w:hAnsiTheme="minorHAnsi" w:cstheme="minorHAnsi"/>
          <w:color w:val="808080" w:themeColor="background1" w:themeShade="80"/>
          <w:sz w:val="22"/>
          <w:szCs w:val="22"/>
        </w:rPr>
        <w:t xml:space="preserve"> </w:t>
      </w:r>
      <w:r w:rsidRPr="009E70F9">
        <w:rPr>
          <w:rFonts w:asciiTheme="minorHAnsi" w:hAnsiTheme="minorHAnsi" w:cstheme="minorHAnsi"/>
          <w:color w:val="000000"/>
          <w:sz w:val="22"/>
          <w:szCs w:val="22"/>
        </w:rPr>
        <w:t>should only be used where all other avenues of support have been exhausted. </w:t>
      </w:r>
    </w:p>
    <w:p w14:paraId="2DA6A336" w14:textId="77777777" w:rsidR="009E70F9" w:rsidRPr="009E70F9" w:rsidRDefault="009E70F9" w:rsidP="009E70F9">
      <w:pPr>
        <w:pStyle w:val="NormalWeb"/>
        <w:numPr>
          <w:ilvl w:val="0"/>
          <w:numId w:val="19"/>
        </w:numPr>
        <w:shd w:val="clear" w:color="auto" w:fill="FFFFFF"/>
        <w:spacing w:after="0" w:line="240" w:lineRule="auto"/>
        <w:ind w:left="300" w:hanging="300"/>
        <w:textAlignment w:val="baseline"/>
        <w:rPr>
          <w:rFonts w:asciiTheme="minorHAnsi" w:hAnsiTheme="minorHAnsi" w:cstheme="minorHAnsi"/>
          <w:color w:val="000000"/>
          <w:sz w:val="22"/>
          <w:szCs w:val="22"/>
        </w:rPr>
      </w:pPr>
      <w:r w:rsidRPr="009E70F9">
        <w:rPr>
          <w:rFonts w:asciiTheme="minorHAnsi" w:hAnsiTheme="minorHAnsi" w:cstheme="minorHAnsi"/>
          <w:color w:val="000000"/>
          <w:sz w:val="22"/>
          <w:szCs w:val="22"/>
        </w:rPr>
        <w:t>However, you should not rely on people who fall into an at-risk category for childcare arrangements such as grandparents or those with underlying health conditions.</w:t>
      </w:r>
    </w:p>
    <w:p w14:paraId="6CD01D11" w14:textId="77777777" w:rsidR="009E70F9" w:rsidRPr="009E70F9" w:rsidRDefault="009E70F9" w:rsidP="009E70F9">
      <w:pPr>
        <w:pStyle w:val="NormalWeb"/>
        <w:numPr>
          <w:ilvl w:val="0"/>
          <w:numId w:val="19"/>
        </w:numPr>
        <w:shd w:val="clear" w:color="auto" w:fill="FFFFFF"/>
        <w:spacing w:after="75" w:line="240" w:lineRule="auto"/>
        <w:ind w:left="300" w:hanging="300"/>
        <w:textAlignment w:val="baseline"/>
        <w:rPr>
          <w:rFonts w:asciiTheme="minorHAnsi" w:hAnsiTheme="minorHAnsi" w:cstheme="minorHAnsi"/>
          <w:color w:val="000000"/>
          <w:sz w:val="22"/>
          <w:szCs w:val="22"/>
        </w:rPr>
      </w:pPr>
      <w:r w:rsidRPr="009E70F9">
        <w:rPr>
          <w:rFonts w:asciiTheme="minorHAnsi" w:hAnsiTheme="minorHAnsi" w:cstheme="minorHAnsi"/>
          <w:color w:val="000000"/>
          <w:sz w:val="22"/>
          <w:szCs w:val="22"/>
        </w:rPr>
        <w:t>You should do everything you can to ensure children do not mix socially and that they observe the same social distancing advice as that given to adults.</w:t>
      </w:r>
    </w:p>
    <w:p w14:paraId="06F7F5D6"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719ED281" w14:textId="57674521"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color w:val="000000"/>
          <w:sz w:val="22"/>
          <w:szCs w:val="22"/>
        </w:rPr>
        <w:t xml:space="preserve">If your child does come into school, then please be assured that we are doing everything we can to ensure their safety and wellbeing, by following the precautions set out in </w:t>
      </w:r>
      <w:r w:rsidRPr="009E70F9">
        <w:rPr>
          <w:rFonts w:asciiTheme="minorHAnsi" w:hAnsiTheme="minorHAnsi" w:cstheme="minorHAnsi"/>
          <w:b/>
          <w:bCs/>
          <w:color w:val="000000"/>
          <w:sz w:val="22"/>
          <w:szCs w:val="22"/>
        </w:rPr>
        <w:t>Section 3</w:t>
      </w:r>
      <w:r w:rsidRPr="009E70F9">
        <w:rPr>
          <w:rFonts w:asciiTheme="minorHAnsi" w:hAnsiTheme="minorHAnsi" w:cstheme="minorHAnsi"/>
          <w:color w:val="000000"/>
          <w:sz w:val="22"/>
          <w:szCs w:val="22"/>
        </w:rPr>
        <w:t xml:space="preserve"> of the </w:t>
      </w:r>
      <w:r w:rsidR="00BF43DA">
        <w:rPr>
          <w:rFonts w:asciiTheme="minorHAnsi" w:hAnsiTheme="minorHAnsi" w:cstheme="minorHAnsi"/>
          <w:color w:val="000000"/>
          <w:sz w:val="22"/>
          <w:szCs w:val="22"/>
        </w:rPr>
        <w:t>i</w:t>
      </w:r>
      <w:r w:rsidRPr="009E70F9">
        <w:rPr>
          <w:rFonts w:asciiTheme="minorHAnsi" w:hAnsiTheme="minorHAnsi" w:cstheme="minorHAnsi"/>
          <w:color w:val="000000"/>
          <w:sz w:val="22"/>
          <w:szCs w:val="22"/>
        </w:rPr>
        <w:t xml:space="preserve">nformation </w:t>
      </w:r>
      <w:r w:rsidR="00BF43DA">
        <w:rPr>
          <w:rFonts w:asciiTheme="minorHAnsi" w:hAnsiTheme="minorHAnsi" w:cstheme="minorHAnsi"/>
          <w:color w:val="000000"/>
          <w:sz w:val="22"/>
          <w:szCs w:val="22"/>
        </w:rPr>
        <w:t>s</w:t>
      </w:r>
      <w:r w:rsidRPr="009E70F9">
        <w:rPr>
          <w:rFonts w:asciiTheme="minorHAnsi" w:hAnsiTheme="minorHAnsi" w:cstheme="minorHAnsi"/>
          <w:color w:val="000000"/>
          <w:sz w:val="22"/>
          <w:szCs w:val="22"/>
        </w:rPr>
        <w:t>heet. </w:t>
      </w:r>
    </w:p>
    <w:p w14:paraId="74FE8ECE"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0F0178FE" w14:textId="468B6D0F" w:rsidR="00DE2F80" w:rsidRPr="00DE2F80" w:rsidRDefault="009E70F9" w:rsidP="009E70F9">
      <w:pPr>
        <w:pStyle w:val="NormalWeb"/>
        <w:shd w:val="clear" w:color="auto" w:fill="FFFFFF"/>
        <w:spacing w:after="0"/>
        <w:rPr>
          <w:rFonts w:asciiTheme="minorHAnsi" w:hAnsiTheme="minorHAnsi" w:cstheme="minorHAnsi"/>
          <w:b/>
          <w:bCs/>
          <w:color w:val="000000"/>
          <w:sz w:val="22"/>
          <w:szCs w:val="22"/>
        </w:rPr>
      </w:pPr>
      <w:r w:rsidRPr="009E70F9">
        <w:rPr>
          <w:rFonts w:asciiTheme="minorHAnsi" w:hAnsiTheme="minorHAnsi" w:cstheme="minorHAnsi"/>
          <w:b/>
          <w:bCs/>
          <w:color w:val="000000"/>
          <w:sz w:val="22"/>
          <w:szCs w:val="22"/>
        </w:rPr>
        <w:t xml:space="preserve">Online </w:t>
      </w:r>
      <w:r w:rsidR="00BF43DA">
        <w:rPr>
          <w:rFonts w:asciiTheme="minorHAnsi" w:hAnsiTheme="minorHAnsi" w:cstheme="minorHAnsi"/>
          <w:b/>
          <w:bCs/>
          <w:color w:val="000000"/>
          <w:sz w:val="22"/>
          <w:szCs w:val="22"/>
        </w:rPr>
        <w:t>r</w:t>
      </w:r>
      <w:r w:rsidRPr="009E70F9">
        <w:rPr>
          <w:rFonts w:asciiTheme="minorHAnsi" w:hAnsiTheme="minorHAnsi" w:cstheme="minorHAnsi"/>
          <w:b/>
          <w:bCs/>
          <w:color w:val="000000"/>
          <w:sz w:val="22"/>
          <w:szCs w:val="22"/>
        </w:rPr>
        <w:t>esources</w:t>
      </w:r>
    </w:p>
    <w:p w14:paraId="034E5696" w14:textId="16E0149C"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color w:val="000000"/>
          <w:sz w:val="22"/>
          <w:szCs w:val="22"/>
        </w:rPr>
        <w:t xml:space="preserve">During this time, the school will continue to provide resources so that your child can continue with their learning at home. In addition to these arrangements, there are also a number of external websites you can use to educate your children and keep them motivated. These are listed in </w:t>
      </w:r>
      <w:r w:rsidRPr="009E70F9">
        <w:rPr>
          <w:rFonts w:asciiTheme="minorHAnsi" w:hAnsiTheme="minorHAnsi" w:cstheme="minorHAnsi"/>
          <w:b/>
          <w:bCs/>
          <w:color w:val="000000"/>
          <w:sz w:val="22"/>
          <w:szCs w:val="22"/>
        </w:rPr>
        <w:t>Section 4</w:t>
      </w:r>
      <w:r w:rsidRPr="009E70F9">
        <w:rPr>
          <w:rFonts w:asciiTheme="minorHAnsi" w:hAnsiTheme="minorHAnsi" w:cstheme="minorHAnsi"/>
          <w:color w:val="000000"/>
          <w:sz w:val="22"/>
          <w:szCs w:val="22"/>
        </w:rPr>
        <w:t xml:space="preserve"> of the </w:t>
      </w:r>
      <w:r w:rsidR="00BF43DA">
        <w:rPr>
          <w:rFonts w:asciiTheme="minorHAnsi" w:hAnsiTheme="minorHAnsi" w:cstheme="minorHAnsi"/>
          <w:color w:val="000000"/>
          <w:sz w:val="22"/>
          <w:szCs w:val="22"/>
        </w:rPr>
        <w:t>i</w:t>
      </w:r>
      <w:r w:rsidRPr="009E70F9">
        <w:rPr>
          <w:rFonts w:asciiTheme="minorHAnsi" w:hAnsiTheme="minorHAnsi" w:cstheme="minorHAnsi"/>
          <w:color w:val="000000"/>
          <w:sz w:val="22"/>
          <w:szCs w:val="22"/>
        </w:rPr>
        <w:t xml:space="preserve">nformation </w:t>
      </w:r>
      <w:r w:rsidR="00BF43DA">
        <w:rPr>
          <w:rFonts w:asciiTheme="minorHAnsi" w:hAnsiTheme="minorHAnsi" w:cstheme="minorHAnsi"/>
          <w:color w:val="000000"/>
          <w:sz w:val="22"/>
          <w:szCs w:val="22"/>
        </w:rPr>
        <w:t>s</w:t>
      </w:r>
      <w:r w:rsidRPr="009E70F9">
        <w:rPr>
          <w:rFonts w:asciiTheme="minorHAnsi" w:hAnsiTheme="minorHAnsi" w:cstheme="minorHAnsi"/>
          <w:color w:val="000000"/>
          <w:sz w:val="22"/>
          <w:szCs w:val="22"/>
        </w:rPr>
        <w:t>heet.</w:t>
      </w:r>
    </w:p>
    <w:p w14:paraId="6F5C7DCC"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4A52FBFD" w14:textId="048AA0C5"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color w:val="000000"/>
          <w:sz w:val="22"/>
          <w:szCs w:val="22"/>
        </w:rPr>
        <w:t xml:space="preserve">Lastly, we want to make sure that we continue to do all we can to make sure all of our children stay as healthy and happy as possible throughout these uncertain times.  Our teachers will stay in regular contact with them, and I have also included </w:t>
      </w:r>
      <w:r w:rsidR="007454DE" w:rsidRPr="009E70F9">
        <w:rPr>
          <w:rFonts w:asciiTheme="minorHAnsi" w:hAnsiTheme="minorHAnsi" w:cstheme="minorHAnsi"/>
          <w:color w:val="000000"/>
          <w:sz w:val="22"/>
          <w:szCs w:val="22"/>
        </w:rPr>
        <w:t>several</w:t>
      </w:r>
      <w:r w:rsidRPr="009E70F9">
        <w:rPr>
          <w:rFonts w:asciiTheme="minorHAnsi" w:hAnsiTheme="minorHAnsi" w:cstheme="minorHAnsi"/>
          <w:color w:val="000000"/>
          <w:sz w:val="22"/>
          <w:szCs w:val="22"/>
        </w:rPr>
        <w:t xml:space="preserve"> useful sites that specialise in supporting children with their mental health and wellbeing in </w:t>
      </w:r>
      <w:r w:rsidRPr="009E70F9">
        <w:rPr>
          <w:rFonts w:asciiTheme="minorHAnsi" w:hAnsiTheme="minorHAnsi" w:cstheme="minorHAnsi"/>
          <w:b/>
          <w:bCs/>
          <w:color w:val="000000"/>
          <w:sz w:val="22"/>
          <w:szCs w:val="22"/>
        </w:rPr>
        <w:t>Section 5</w:t>
      </w:r>
      <w:r w:rsidRPr="009E70F9">
        <w:rPr>
          <w:rFonts w:asciiTheme="minorHAnsi" w:hAnsiTheme="minorHAnsi" w:cstheme="minorHAnsi"/>
          <w:color w:val="000000"/>
          <w:sz w:val="22"/>
          <w:szCs w:val="22"/>
        </w:rPr>
        <w:t xml:space="preserve"> of the </w:t>
      </w:r>
      <w:r w:rsidR="00BF43DA">
        <w:rPr>
          <w:rFonts w:asciiTheme="minorHAnsi" w:hAnsiTheme="minorHAnsi" w:cstheme="minorHAnsi"/>
          <w:color w:val="000000"/>
          <w:sz w:val="22"/>
          <w:szCs w:val="22"/>
        </w:rPr>
        <w:t>i</w:t>
      </w:r>
      <w:r w:rsidRPr="009E70F9">
        <w:rPr>
          <w:rFonts w:asciiTheme="minorHAnsi" w:hAnsiTheme="minorHAnsi" w:cstheme="minorHAnsi"/>
          <w:color w:val="000000"/>
          <w:sz w:val="22"/>
          <w:szCs w:val="22"/>
        </w:rPr>
        <w:t xml:space="preserve">nformation </w:t>
      </w:r>
      <w:r w:rsidR="00BF43DA">
        <w:rPr>
          <w:rFonts w:asciiTheme="minorHAnsi" w:hAnsiTheme="minorHAnsi" w:cstheme="minorHAnsi"/>
          <w:color w:val="000000"/>
          <w:sz w:val="22"/>
          <w:szCs w:val="22"/>
        </w:rPr>
        <w:t>s</w:t>
      </w:r>
      <w:r w:rsidRPr="009E70F9">
        <w:rPr>
          <w:rFonts w:asciiTheme="minorHAnsi" w:hAnsiTheme="minorHAnsi" w:cstheme="minorHAnsi"/>
          <w:color w:val="000000"/>
          <w:sz w:val="22"/>
          <w:szCs w:val="22"/>
        </w:rPr>
        <w:t>heet. </w:t>
      </w:r>
    </w:p>
    <w:p w14:paraId="6C99F3A5"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6924FFDE"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color w:val="000000"/>
          <w:sz w:val="22"/>
          <w:szCs w:val="22"/>
        </w:rPr>
        <w:t>We want only the very best for the children within our care and if there is anything that we can do to support you then please do get in touch with us via the school switchboard or email and we will be more than happy to help. </w:t>
      </w:r>
    </w:p>
    <w:p w14:paraId="4B78DC76"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76AE7B86" w14:textId="33AD3AF1" w:rsidR="009E70F9" w:rsidRDefault="00BF43DA" w:rsidP="009E70F9">
      <w:pPr>
        <w:pStyle w:val="NormalWeb"/>
        <w:shd w:val="clear" w:color="auto" w:fill="FFFFFF"/>
        <w:spacing w:after="0"/>
        <w:rPr>
          <w:rFonts w:asciiTheme="minorHAnsi" w:hAnsiTheme="minorHAnsi" w:cstheme="minorHAnsi"/>
          <w:color w:val="000000"/>
          <w:sz w:val="22"/>
          <w:szCs w:val="22"/>
        </w:rPr>
      </w:pPr>
      <w:r>
        <w:rPr>
          <w:rFonts w:asciiTheme="minorHAnsi" w:hAnsiTheme="minorHAnsi" w:cstheme="minorHAnsi"/>
          <w:color w:val="000000"/>
          <w:sz w:val="22"/>
          <w:szCs w:val="22"/>
        </w:rPr>
        <w:t>Yours sincerely,</w:t>
      </w:r>
    </w:p>
    <w:p w14:paraId="17BB07E5" w14:textId="77777777" w:rsidR="00DE2F80" w:rsidRPr="009E70F9" w:rsidRDefault="00DE2F80" w:rsidP="009E70F9">
      <w:pPr>
        <w:pStyle w:val="NormalWeb"/>
        <w:shd w:val="clear" w:color="auto" w:fill="FFFFFF"/>
        <w:spacing w:after="0"/>
        <w:rPr>
          <w:rFonts w:asciiTheme="minorHAnsi" w:hAnsiTheme="minorHAnsi" w:cstheme="minorHAnsi"/>
          <w:sz w:val="22"/>
          <w:szCs w:val="22"/>
        </w:rPr>
      </w:pPr>
    </w:p>
    <w:p w14:paraId="200A741D" w14:textId="60CDCAFE"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1C5AA93F" w14:textId="77777777" w:rsidR="00DE2F80" w:rsidRDefault="00DE2F80" w:rsidP="00DE2F80">
      <w:pPr>
        <w:rPr>
          <w:szCs w:val="24"/>
        </w:rPr>
      </w:pPr>
      <w:r>
        <w:rPr>
          <w:szCs w:val="24"/>
        </w:rPr>
        <w:t xml:space="preserve">Name: ……………………………………… </w:t>
      </w:r>
      <w:r>
        <w:rPr>
          <w:szCs w:val="24"/>
        </w:rPr>
        <w:tab/>
      </w:r>
      <w:r w:rsidRPr="00D21A06">
        <w:rPr>
          <w:szCs w:val="24"/>
        </w:rPr>
        <w:t xml:space="preserve">Date: </w:t>
      </w:r>
      <w:r>
        <w:rPr>
          <w:szCs w:val="24"/>
        </w:rPr>
        <w:t>…………………………………</w:t>
      </w:r>
    </w:p>
    <w:p w14:paraId="623F0542" w14:textId="77777777" w:rsidR="009E70F9" w:rsidRPr="009E70F9" w:rsidRDefault="009E70F9" w:rsidP="009E70F9">
      <w:pPr>
        <w:pStyle w:val="NormalWeb"/>
        <w:shd w:val="clear" w:color="auto" w:fill="FFFFFF"/>
        <w:spacing w:after="0"/>
        <w:rPr>
          <w:rFonts w:asciiTheme="minorHAnsi" w:hAnsiTheme="minorHAnsi" w:cstheme="minorHAnsi"/>
          <w:sz w:val="22"/>
          <w:szCs w:val="22"/>
        </w:rPr>
      </w:pPr>
      <w:r w:rsidRPr="009E70F9">
        <w:rPr>
          <w:rFonts w:asciiTheme="minorHAnsi" w:hAnsiTheme="minorHAnsi" w:cstheme="minorHAnsi"/>
          <w:sz w:val="22"/>
          <w:szCs w:val="22"/>
        </w:rPr>
        <w:t> </w:t>
      </w:r>
    </w:p>
    <w:p w14:paraId="26B9A359" w14:textId="77777777" w:rsidR="009E70F9" w:rsidRPr="009E70F9" w:rsidRDefault="009E70F9" w:rsidP="009E70F9">
      <w:pPr>
        <w:rPr>
          <w:rFonts w:asciiTheme="minorHAnsi" w:hAnsiTheme="minorHAnsi" w:cstheme="minorHAnsi"/>
        </w:rPr>
      </w:pPr>
      <w:bookmarkStart w:id="0" w:name="_GoBack"/>
      <w:bookmarkEnd w:id="0"/>
    </w:p>
    <w:p w14:paraId="30CB25BC" w14:textId="77777777" w:rsidR="009E70F9" w:rsidRDefault="009E70F9" w:rsidP="009E70F9">
      <w:pPr>
        <w:pStyle w:val="NormalWeb"/>
        <w:spacing w:after="0"/>
        <w:rPr>
          <w:rFonts w:asciiTheme="minorHAnsi" w:hAnsiTheme="minorHAnsi" w:cstheme="minorHAnsi"/>
          <w:b/>
          <w:bCs/>
          <w:color w:val="000000"/>
          <w:sz w:val="22"/>
          <w:szCs w:val="22"/>
        </w:rPr>
      </w:pPr>
    </w:p>
    <w:p w14:paraId="3ABC562A" w14:textId="03F3FA79" w:rsidR="009E70F9" w:rsidRPr="009E70F9" w:rsidRDefault="00DE2F80" w:rsidP="009E70F9">
      <w:pPr>
        <w:pStyle w:val="NormalWeb"/>
        <w:spacing w:after="0"/>
        <w:rPr>
          <w:rFonts w:asciiTheme="minorHAnsi" w:hAnsiTheme="minorHAnsi" w:cstheme="minorHAnsi"/>
          <w:sz w:val="22"/>
          <w:szCs w:val="22"/>
        </w:rPr>
      </w:pPr>
      <w:r>
        <w:rPr>
          <w:rFonts w:asciiTheme="minorHAnsi" w:hAnsiTheme="minorHAnsi" w:cstheme="minorHAnsi"/>
          <w:b/>
          <w:bCs/>
          <w:color w:val="000000"/>
          <w:sz w:val="22"/>
          <w:szCs w:val="22"/>
        </w:rPr>
        <w:t>Additional information</w:t>
      </w:r>
    </w:p>
    <w:p w14:paraId="66425203" w14:textId="77777777" w:rsidR="009E70F9" w:rsidRPr="009E70F9" w:rsidRDefault="009E70F9" w:rsidP="009E70F9">
      <w:pPr>
        <w:rPr>
          <w:rFonts w:asciiTheme="minorHAnsi" w:hAnsiTheme="minorHAnsi" w:cstheme="minorHAnsi"/>
        </w:rPr>
      </w:pPr>
    </w:p>
    <w:p w14:paraId="1951253E" w14:textId="2A4CCD9A" w:rsidR="009E70F9" w:rsidRDefault="009E70F9" w:rsidP="009E70F9">
      <w:pPr>
        <w:pStyle w:val="NormalWeb"/>
        <w:numPr>
          <w:ilvl w:val="0"/>
          <w:numId w:val="20"/>
        </w:numPr>
        <w:spacing w:after="0" w:line="240" w:lineRule="auto"/>
        <w:ind w:left="426" w:hanging="426"/>
        <w:textAlignment w:val="baseline"/>
        <w:rPr>
          <w:rFonts w:asciiTheme="minorHAnsi" w:hAnsiTheme="minorHAnsi" w:cstheme="minorHAnsi"/>
          <w:color w:val="000000"/>
          <w:sz w:val="22"/>
          <w:szCs w:val="22"/>
        </w:rPr>
      </w:pPr>
      <w:r w:rsidRPr="009E70F9">
        <w:rPr>
          <w:rFonts w:asciiTheme="minorHAnsi" w:hAnsiTheme="minorHAnsi" w:cstheme="minorHAnsi"/>
          <w:b/>
          <w:bCs/>
          <w:color w:val="000000"/>
          <w:sz w:val="22"/>
          <w:szCs w:val="22"/>
          <w:shd w:val="clear" w:color="auto" w:fill="FFFFFF"/>
        </w:rPr>
        <w:t xml:space="preserve">Vulnerable children </w:t>
      </w:r>
      <w:r w:rsidRPr="009E70F9">
        <w:rPr>
          <w:rFonts w:asciiTheme="minorHAnsi" w:hAnsiTheme="minorHAnsi" w:cstheme="minorHAnsi"/>
          <w:color w:val="000000"/>
          <w:sz w:val="22"/>
          <w:szCs w:val="22"/>
          <w:shd w:val="clear" w:color="auto" w:fill="FFFFFF"/>
        </w:rPr>
        <w:t xml:space="preserve">are those children who are supported by a social worker, have active </w:t>
      </w:r>
      <w:r w:rsidR="00BF43DA">
        <w:rPr>
          <w:rFonts w:asciiTheme="minorHAnsi" w:hAnsiTheme="minorHAnsi" w:cstheme="minorHAnsi"/>
          <w:color w:val="000000"/>
          <w:sz w:val="22"/>
          <w:szCs w:val="22"/>
          <w:shd w:val="clear" w:color="auto" w:fill="FFFFFF"/>
        </w:rPr>
        <w:t>Child in N</w:t>
      </w:r>
      <w:r w:rsidRPr="009E70F9">
        <w:rPr>
          <w:rFonts w:asciiTheme="minorHAnsi" w:hAnsiTheme="minorHAnsi" w:cstheme="minorHAnsi"/>
          <w:color w:val="000000"/>
          <w:sz w:val="22"/>
          <w:szCs w:val="22"/>
          <w:shd w:val="clear" w:color="auto" w:fill="FFFFFF"/>
        </w:rPr>
        <w:t>eed or Child Protections plans, are in non-familial care arrangements, are young carers</w:t>
      </w:r>
      <w:r w:rsidR="00BF43DA">
        <w:rPr>
          <w:rFonts w:asciiTheme="minorHAnsi" w:hAnsiTheme="minorHAnsi" w:cstheme="minorHAnsi"/>
          <w:color w:val="000000"/>
          <w:sz w:val="22"/>
          <w:szCs w:val="22"/>
          <w:shd w:val="clear" w:color="auto" w:fill="FFFFFF"/>
        </w:rPr>
        <w:t xml:space="preserve"> </w:t>
      </w:r>
      <w:r w:rsidRPr="009E70F9">
        <w:rPr>
          <w:rFonts w:asciiTheme="minorHAnsi" w:hAnsiTheme="minorHAnsi" w:cstheme="minorHAnsi"/>
          <w:color w:val="000000"/>
          <w:sz w:val="22"/>
          <w:szCs w:val="22"/>
          <w:shd w:val="clear" w:color="auto" w:fill="FFFFFF"/>
        </w:rPr>
        <w:t>or have Education, Health and Care (EHC) plans.</w:t>
      </w:r>
      <w:r w:rsidRPr="009E70F9">
        <w:rPr>
          <w:rFonts w:asciiTheme="minorHAnsi" w:hAnsiTheme="minorHAnsi" w:cstheme="minorHAnsi"/>
          <w:color w:val="000000"/>
          <w:sz w:val="22"/>
          <w:szCs w:val="22"/>
        </w:rPr>
        <w:t xml:space="preserve"> Please search ‘</w:t>
      </w:r>
      <w:hyperlink r:id="rId11" w:history="1">
        <w:r w:rsidRPr="007454DE">
          <w:rPr>
            <w:rStyle w:val="Hyperlink"/>
            <w:rFonts w:asciiTheme="minorHAnsi" w:hAnsiTheme="minorHAnsi" w:cstheme="minorHAnsi"/>
            <w:sz w:val="22"/>
            <w:szCs w:val="22"/>
          </w:rPr>
          <w:t xml:space="preserve">COVID-19 </w:t>
        </w:r>
        <w:r w:rsidR="007454DE" w:rsidRPr="007454DE">
          <w:rPr>
            <w:rStyle w:val="Hyperlink"/>
            <w:rFonts w:asciiTheme="minorHAnsi" w:hAnsiTheme="minorHAnsi" w:cstheme="minorHAnsi"/>
            <w:sz w:val="22"/>
            <w:szCs w:val="22"/>
          </w:rPr>
          <w:t>g</w:t>
        </w:r>
        <w:r w:rsidRPr="007454DE">
          <w:rPr>
            <w:rStyle w:val="Hyperlink"/>
            <w:rFonts w:asciiTheme="minorHAnsi" w:hAnsiTheme="minorHAnsi" w:cstheme="minorHAnsi"/>
            <w:sz w:val="22"/>
            <w:szCs w:val="22"/>
          </w:rPr>
          <w:t>uid</w:t>
        </w:r>
        <w:r w:rsidRPr="007454DE">
          <w:rPr>
            <w:rStyle w:val="Hyperlink"/>
            <w:rFonts w:asciiTheme="minorHAnsi" w:hAnsiTheme="minorHAnsi" w:cstheme="minorHAnsi"/>
            <w:sz w:val="22"/>
            <w:szCs w:val="22"/>
          </w:rPr>
          <w:t xml:space="preserve">ance on </w:t>
        </w:r>
        <w:r w:rsidR="007454DE" w:rsidRPr="007454DE">
          <w:rPr>
            <w:rStyle w:val="Hyperlink"/>
            <w:rFonts w:asciiTheme="minorHAnsi" w:hAnsiTheme="minorHAnsi" w:cstheme="minorHAnsi"/>
            <w:sz w:val="22"/>
            <w:szCs w:val="22"/>
          </w:rPr>
          <w:t>v</w:t>
        </w:r>
        <w:r w:rsidRPr="007454DE">
          <w:rPr>
            <w:rStyle w:val="Hyperlink"/>
            <w:rFonts w:asciiTheme="minorHAnsi" w:hAnsiTheme="minorHAnsi" w:cstheme="minorHAnsi"/>
            <w:sz w:val="22"/>
            <w:szCs w:val="22"/>
          </w:rPr>
          <w:t xml:space="preserve">ulnerable </w:t>
        </w:r>
        <w:r w:rsidR="007454DE" w:rsidRPr="007454DE">
          <w:rPr>
            <w:rStyle w:val="Hyperlink"/>
            <w:rFonts w:asciiTheme="minorHAnsi" w:hAnsiTheme="minorHAnsi" w:cstheme="minorHAnsi"/>
            <w:sz w:val="22"/>
            <w:szCs w:val="22"/>
          </w:rPr>
          <w:t>c</w:t>
        </w:r>
        <w:r w:rsidRPr="007454DE">
          <w:rPr>
            <w:rStyle w:val="Hyperlink"/>
            <w:rFonts w:asciiTheme="minorHAnsi" w:hAnsiTheme="minorHAnsi" w:cstheme="minorHAnsi"/>
            <w:sz w:val="22"/>
            <w:szCs w:val="22"/>
          </w:rPr>
          <w:t>hildren</w:t>
        </w:r>
        <w:r w:rsidR="007454DE" w:rsidRPr="007454DE">
          <w:rPr>
            <w:rStyle w:val="Hyperlink"/>
            <w:rFonts w:asciiTheme="minorHAnsi" w:hAnsiTheme="minorHAnsi" w:cstheme="minorHAnsi"/>
            <w:sz w:val="22"/>
            <w:szCs w:val="22"/>
          </w:rPr>
          <w:t xml:space="preserve"> and young people</w:t>
        </w:r>
      </w:hyperlink>
      <w:r w:rsidRPr="009E70F9">
        <w:rPr>
          <w:rFonts w:asciiTheme="minorHAnsi" w:hAnsiTheme="minorHAnsi" w:cstheme="minorHAnsi"/>
          <w:color w:val="000000"/>
          <w:sz w:val="22"/>
          <w:szCs w:val="22"/>
        </w:rPr>
        <w:t xml:space="preserve">’ </w:t>
      </w:r>
      <w:r w:rsidR="00BF43DA">
        <w:rPr>
          <w:rFonts w:asciiTheme="minorHAnsi" w:hAnsiTheme="minorHAnsi" w:cstheme="minorHAnsi"/>
          <w:color w:val="000000"/>
          <w:sz w:val="22"/>
          <w:szCs w:val="22"/>
        </w:rPr>
        <w:t xml:space="preserve">on GOV.UK </w:t>
      </w:r>
      <w:r w:rsidRPr="009E70F9">
        <w:rPr>
          <w:rFonts w:asciiTheme="minorHAnsi" w:hAnsiTheme="minorHAnsi" w:cstheme="minorHAnsi"/>
          <w:color w:val="000000"/>
          <w:sz w:val="22"/>
          <w:szCs w:val="22"/>
        </w:rPr>
        <w:t>should you require more information</w:t>
      </w:r>
      <w:r w:rsidR="00BF43DA">
        <w:rPr>
          <w:rFonts w:asciiTheme="minorHAnsi" w:hAnsiTheme="minorHAnsi" w:cstheme="minorHAnsi"/>
          <w:color w:val="000000"/>
          <w:sz w:val="22"/>
          <w:szCs w:val="22"/>
        </w:rPr>
        <w:t>.</w:t>
      </w:r>
    </w:p>
    <w:p w14:paraId="4543345D" w14:textId="77777777" w:rsidR="009E70F9" w:rsidRPr="009E70F9" w:rsidRDefault="009E70F9" w:rsidP="009E70F9">
      <w:pPr>
        <w:pStyle w:val="NormalWeb"/>
        <w:spacing w:after="0" w:line="240" w:lineRule="auto"/>
        <w:ind w:left="425"/>
        <w:textAlignment w:val="baseline"/>
        <w:rPr>
          <w:rFonts w:asciiTheme="minorHAnsi" w:hAnsiTheme="minorHAnsi" w:cstheme="minorHAnsi"/>
          <w:color w:val="000000"/>
          <w:sz w:val="22"/>
          <w:szCs w:val="22"/>
        </w:rPr>
      </w:pPr>
    </w:p>
    <w:p w14:paraId="08F992C7" w14:textId="03059FFA" w:rsidR="009E70F9" w:rsidRDefault="009E70F9" w:rsidP="00E23040">
      <w:pPr>
        <w:pStyle w:val="NormalWeb"/>
        <w:numPr>
          <w:ilvl w:val="0"/>
          <w:numId w:val="21"/>
        </w:numPr>
        <w:spacing w:after="0" w:line="240" w:lineRule="auto"/>
        <w:ind w:left="426" w:hanging="426"/>
        <w:textAlignment w:val="baseline"/>
        <w:rPr>
          <w:rFonts w:asciiTheme="minorHAnsi" w:hAnsiTheme="minorHAnsi" w:cstheme="minorHAnsi"/>
          <w:color w:val="000000"/>
          <w:sz w:val="22"/>
          <w:szCs w:val="22"/>
        </w:rPr>
      </w:pPr>
      <w:r w:rsidRPr="007454DE">
        <w:rPr>
          <w:rFonts w:asciiTheme="minorHAnsi" w:hAnsiTheme="minorHAnsi" w:cstheme="minorHAnsi"/>
          <w:b/>
          <w:bCs/>
          <w:color w:val="000000"/>
          <w:sz w:val="22"/>
          <w:szCs w:val="22"/>
        </w:rPr>
        <w:t xml:space="preserve">Critical workers </w:t>
      </w:r>
      <w:r w:rsidRPr="007454DE">
        <w:rPr>
          <w:rFonts w:asciiTheme="minorHAnsi" w:hAnsiTheme="minorHAnsi" w:cstheme="minorHAnsi"/>
          <w:color w:val="000000"/>
          <w:sz w:val="22"/>
          <w:szCs w:val="22"/>
          <w:shd w:val="clear" w:color="auto" w:fill="FFFFFF"/>
        </w:rPr>
        <w:t xml:space="preserve">are people who work in key areas that are essential to support the country’s running during the pandemic. The list includes NHS staff, </w:t>
      </w:r>
      <w:r w:rsidR="007454DE" w:rsidRPr="007454DE">
        <w:rPr>
          <w:rFonts w:asciiTheme="minorHAnsi" w:hAnsiTheme="minorHAnsi" w:cstheme="minorHAnsi"/>
          <w:color w:val="000000"/>
          <w:sz w:val="22"/>
          <w:szCs w:val="22"/>
          <w:shd w:val="clear" w:color="auto" w:fill="FFFFFF"/>
        </w:rPr>
        <w:t>e</w:t>
      </w:r>
      <w:r w:rsidRPr="007454DE">
        <w:rPr>
          <w:rFonts w:asciiTheme="minorHAnsi" w:hAnsiTheme="minorHAnsi" w:cstheme="minorHAnsi"/>
          <w:color w:val="000000"/>
          <w:sz w:val="22"/>
          <w:szCs w:val="22"/>
          <w:shd w:val="clear" w:color="auto" w:fill="FFFFFF"/>
        </w:rPr>
        <w:t xml:space="preserve">ducation and childcare, </w:t>
      </w:r>
      <w:r w:rsidR="007454DE" w:rsidRPr="007454DE">
        <w:rPr>
          <w:rFonts w:asciiTheme="minorHAnsi" w:hAnsiTheme="minorHAnsi" w:cstheme="minorHAnsi"/>
          <w:color w:val="000000"/>
          <w:sz w:val="22"/>
          <w:szCs w:val="22"/>
          <w:shd w:val="clear" w:color="auto" w:fill="FFFFFF"/>
        </w:rPr>
        <w:t>f</w:t>
      </w:r>
      <w:r w:rsidRPr="007454DE">
        <w:rPr>
          <w:rFonts w:asciiTheme="minorHAnsi" w:hAnsiTheme="minorHAnsi" w:cstheme="minorHAnsi"/>
          <w:color w:val="000000"/>
          <w:sz w:val="22"/>
          <w:szCs w:val="22"/>
          <w:shd w:val="clear" w:color="auto" w:fill="FFFFFF"/>
        </w:rPr>
        <w:t xml:space="preserve">ood and other necessary good and public security. </w:t>
      </w:r>
      <w:r w:rsidRPr="007454DE">
        <w:rPr>
          <w:rFonts w:asciiTheme="minorHAnsi" w:hAnsiTheme="minorHAnsi" w:cstheme="minorHAnsi"/>
          <w:color w:val="000000"/>
          <w:sz w:val="22"/>
          <w:szCs w:val="22"/>
        </w:rPr>
        <w:t xml:space="preserve">Please search </w:t>
      </w:r>
      <w:r w:rsidR="007454DE" w:rsidRPr="007454DE">
        <w:rPr>
          <w:rFonts w:asciiTheme="minorHAnsi" w:hAnsiTheme="minorHAnsi" w:cstheme="minorHAnsi"/>
          <w:color w:val="000000"/>
          <w:sz w:val="22"/>
          <w:szCs w:val="22"/>
        </w:rPr>
        <w:t>‘</w:t>
      </w:r>
      <w:hyperlink r:id="rId12" w:history="1">
        <w:r w:rsidR="007454DE" w:rsidRPr="007454DE">
          <w:rPr>
            <w:rStyle w:val="Hyperlink"/>
            <w:rFonts w:asciiTheme="minorHAnsi" w:hAnsiTheme="minorHAnsi" w:cstheme="minorHAnsi"/>
            <w:sz w:val="22"/>
            <w:szCs w:val="22"/>
          </w:rPr>
          <w:t>Guidance for schools, childcare providers, colleges and local authorities in England on maintaining educational provision</w:t>
        </w:r>
      </w:hyperlink>
      <w:r w:rsidR="007454DE" w:rsidRPr="007454DE">
        <w:rPr>
          <w:rFonts w:asciiTheme="minorHAnsi" w:hAnsiTheme="minorHAnsi" w:cstheme="minorHAnsi"/>
          <w:color w:val="000000"/>
          <w:sz w:val="22"/>
          <w:szCs w:val="22"/>
        </w:rPr>
        <w:t xml:space="preserve">’ on GOV.UK </w:t>
      </w:r>
      <w:r w:rsidRPr="007454DE">
        <w:rPr>
          <w:rFonts w:asciiTheme="minorHAnsi" w:hAnsiTheme="minorHAnsi" w:cstheme="minorHAnsi"/>
          <w:color w:val="000000"/>
          <w:sz w:val="22"/>
          <w:szCs w:val="22"/>
        </w:rPr>
        <w:t>should you require more information or</w:t>
      </w:r>
      <w:r w:rsidR="007454DE">
        <w:rPr>
          <w:rFonts w:asciiTheme="minorHAnsi" w:hAnsiTheme="minorHAnsi" w:cstheme="minorHAnsi"/>
          <w:color w:val="000000"/>
          <w:sz w:val="22"/>
          <w:szCs w:val="22"/>
        </w:rPr>
        <w:t>.</w:t>
      </w:r>
    </w:p>
    <w:p w14:paraId="09D6E163" w14:textId="77777777" w:rsidR="007454DE" w:rsidRPr="007454DE" w:rsidRDefault="007454DE" w:rsidP="007454DE">
      <w:pPr>
        <w:pStyle w:val="NormalWeb"/>
        <w:spacing w:after="0" w:line="240" w:lineRule="auto"/>
        <w:textAlignment w:val="baseline"/>
        <w:rPr>
          <w:rFonts w:asciiTheme="minorHAnsi" w:hAnsiTheme="minorHAnsi" w:cstheme="minorHAnsi"/>
          <w:color w:val="000000"/>
          <w:sz w:val="22"/>
          <w:szCs w:val="22"/>
        </w:rPr>
      </w:pPr>
    </w:p>
    <w:p w14:paraId="33B0EB84" w14:textId="5A2EA247" w:rsidR="007454DE" w:rsidRDefault="009E70F9" w:rsidP="007454DE">
      <w:pPr>
        <w:pStyle w:val="NormalWeb"/>
        <w:numPr>
          <w:ilvl w:val="0"/>
          <w:numId w:val="22"/>
        </w:numPr>
        <w:spacing w:after="0" w:line="240" w:lineRule="auto"/>
        <w:ind w:left="426" w:hanging="426"/>
        <w:textAlignment w:val="baseline"/>
        <w:rPr>
          <w:rFonts w:asciiTheme="minorHAnsi" w:hAnsiTheme="minorHAnsi" w:cstheme="minorHAnsi"/>
          <w:color w:val="000000"/>
          <w:sz w:val="22"/>
          <w:szCs w:val="22"/>
        </w:rPr>
      </w:pPr>
      <w:r w:rsidRPr="009E70F9">
        <w:rPr>
          <w:rFonts w:asciiTheme="minorHAnsi" w:hAnsiTheme="minorHAnsi" w:cstheme="minorHAnsi"/>
          <w:b/>
          <w:bCs/>
          <w:color w:val="000000"/>
          <w:sz w:val="22"/>
          <w:szCs w:val="22"/>
        </w:rPr>
        <w:t xml:space="preserve">To keep the school infection free, </w:t>
      </w:r>
      <w:r w:rsidR="007454DE" w:rsidRPr="007454DE">
        <w:rPr>
          <w:rFonts w:asciiTheme="minorHAnsi" w:hAnsiTheme="minorHAnsi" w:cstheme="minorHAnsi"/>
          <w:i/>
          <w:iCs/>
          <w:color w:val="808080" w:themeColor="background1" w:themeShade="80"/>
          <w:sz w:val="22"/>
          <w:szCs w:val="22"/>
        </w:rPr>
        <w:t>[Insert school name]</w:t>
      </w:r>
      <w:r w:rsidRPr="007454DE">
        <w:rPr>
          <w:rFonts w:asciiTheme="minorHAnsi" w:hAnsiTheme="minorHAnsi" w:cstheme="minorHAnsi"/>
          <w:b/>
          <w:bCs/>
          <w:color w:val="808080" w:themeColor="background1" w:themeShade="80"/>
          <w:sz w:val="22"/>
          <w:szCs w:val="22"/>
        </w:rPr>
        <w:t xml:space="preserve"> </w:t>
      </w:r>
      <w:r w:rsidRPr="009E70F9">
        <w:rPr>
          <w:rFonts w:asciiTheme="minorHAnsi" w:hAnsiTheme="minorHAnsi" w:cstheme="minorHAnsi"/>
          <w:b/>
          <w:bCs/>
          <w:color w:val="000000"/>
          <w:sz w:val="22"/>
          <w:szCs w:val="22"/>
        </w:rPr>
        <w:t>will employ the following principles</w:t>
      </w:r>
      <w:r w:rsidR="007454DE">
        <w:rPr>
          <w:rFonts w:asciiTheme="minorHAnsi" w:hAnsiTheme="minorHAnsi" w:cstheme="minorHAnsi"/>
          <w:b/>
          <w:bCs/>
          <w:color w:val="000000"/>
          <w:sz w:val="22"/>
          <w:szCs w:val="22"/>
        </w:rPr>
        <w:t>.</w:t>
      </w:r>
    </w:p>
    <w:p w14:paraId="5AEFD899" w14:textId="77777777" w:rsidR="007454DE" w:rsidRPr="007454DE" w:rsidRDefault="007454DE" w:rsidP="007454DE">
      <w:pPr>
        <w:pStyle w:val="NormalWeb"/>
        <w:spacing w:after="0" w:line="240" w:lineRule="auto"/>
        <w:ind w:left="426"/>
        <w:textAlignment w:val="baseline"/>
        <w:rPr>
          <w:rFonts w:asciiTheme="minorHAnsi" w:hAnsiTheme="minorHAnsi" w:cstheme="minorHAnsi"/>
          <w:color w:val="000000"/>
          <w:sz w:val="22"/>
          <w:szCs w:val="22"/>
        </w:rPr>
      </w:pPr>
    </w:p>
    <w:p w14:paraId="6D8102FD" w14:textId="7BED1618" w:rsidR="009E70F9" w:rsidRPr="0081679D" w:rsidRDefault="009E70F9" w:rsidP="009E70F9">
      <w:pPr>
        <w:pStyle w:val="NormalWeb"/>
        <w:numPr>
          <w:ilvl w:val="0"/>
          <w:numId w:val="23"/>
        </w:numPr>
        <w:tabs>
          <w:tab w:val="clear" w:pos="720"/>
          <w:tab w:val="num" w:pos="851"/>
        </w:tabs>
        <w:spacing w:after="0" w:line="240" w:lineRule="auto"/>
        <w:ind w:left="851" w:hanging="425"/>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 xml:space="preserve">Anyone </w:t>
      </w:r>
      <w:r w:rsidR="007454DE" w:rsidRPr="0081679D">
        <w:rPr>
          <w:rFonts w:asciiTheme="minorHAnsi" w:hAnsiTheme="minorHAnsi" w:cstheme="minorHAnsi"/>
          <w:i/>
          <w:iCs/>
          <w:color w:val="808080" w:themeColor="background1" w:themeShade="80"/>
          <w:sz w:val="22"/>
          <w:szCs w:val="22"/>
        </w:rPr>
        <w:t xml:space="preserve">needing to visit or attend [Insert school name] should not </w:t>
      </w:r>
      <w:r w:rsidRPr="0081679D">
        <w:rPr>
          <w:rFonts w:asciiTheme="minorHAnsi" w:hAnsiTheme="minorHAnsi" w:cstheme="minorHAnsi"/>
          <w:i/>
          <w:iCs/>
          <w:color w:val="808080" w:themeColor="background1" w:themeShade="80"/>
          <w:sz w:val="22"/>
          <w:szCs w:val="22"/>
        </w:rPr>
        <w:t>if they are displaying any symptoms of coronavirus</w:t>
      </w:r>
      <w:r w:rsidR="007454DE" w:rsidRPr="0081679D">
        <w:rPr>
          <w:rFonts w:asciiTheme="minorHAnsi" w:hAnsiTheme="minorHAnsi" w:cstheme="minorHAnsi"/>
          <w:i/>
          <w:iCs/>
          <w:color w:val="808080" w:themeColor="background1" w:themeShade="80"/>
          <w:sz w:val="22"/>
          <w:szCs w:val="22"/>
        </w:rPr>
        <w:t>.</w:t>
      </w:r>
    </w:p>
    <w:p w14:paraId="095C9C40" w14:textId="5C5C81CF" w:rsidR="009E70F9" w:rsidRPr="0081679D" w:rsidRDefault="007454DE" w:rsidP="007454DE">
      <w:pPr>
        <w:pStyle w:val="NormalWeb"/>
        <w:shd w:val="clear" w:color="auto" w:fill="FFFFFF"/>
        <w:spacing w:after="0" w:line="240" w:lineRule="auto"/>
        <w:ind w:left="851"/>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P</w:t>
      </w:r>
      <w:r w:rsidR="009E70F9" w:rsidRPr="0081679D">
        <w:rPr>
          <w:rFonts w:asciiTheme="minorHAnsi" w:hAnsiTheme="minorHAnsi" w:cstheme="minorHAnsi"/>
          <w:i/>
          <w:iCs/>
          <w:color w:val="808080" w:themeColor="background1" w:themeShade="80"/>
          <w:sz w:val="22"/>
          <w:szCs w:val="22"/>
        </w:rPr>
        <w:t>arents and carers</w:t>
      </w:r>
      <w:r w:rsidRPr="0081679D">
        <w:rPr>
          <w:rFonts w:asciiTheme="minorHAnsi" w:hAnsiTheme="minorHAnsi" w:cstheme="minorHAnsi"/>
          <w:i/>
          <w:iCs/>
          <w:color w:val="808080" w:themeColor="background1" w:themeShade="80"/>
          <w:sz w:val="22"/>
          <w:szCs w:val="22"/>
        </w:rPr>
        <w:t xml:space="preserve"> are asked</w:t>
      </w:r>
      <w:r w:rsidR="009E70F9" w:rsidRPr="0081679D">
        <w:rPr>
          <w:rFonts w:asciiTheme="minorHAnsi" w:hAnsiTheme="minorHAnsi" w:cstheme="minorHAnsi"/>
          <w:i/>
          <w:iCs/>
          <w:color w:val="808080" w:themeColor="background1" w:themeShade="80"/>
          <w:sz w:val="22"/>
          <w:szCs w:val="22"/>
        </w:rPr>
        <w:t xml:space="preserve"> to think carefully </w:t>
      </w:r>
      <w:r w:rsidRPr="0081679D">
        <w:rPr>
          <w:rFonts w:asciiTheme="minorHAnsi" w:hAnsiTheme="minorHAnsi" w:cstheme="minorHAnsi"/>
          <w:i/>
          <w:iCs/>
          <w:color w:val="808080" w:themeColor="background1" w:themeShade="80"/>
          <w:sz w:val="22"/>
          <w:szCs w:val="22"/>
        </w:rPr>
        <w:t xml:space="preserve">about </w:t>
      </w:r>
      <w:r w:rsidR="009E70F9" w:rsidRPr="0081679D">
        <w:rPr>
          <w:rFonts w:asciiTheme="minorHAnsi" w:hAnsiTheme="minorHAnsi" w:cstheme="minorHAnsi"/>
          <w:i/>
          <w:iCs/>
          <w:color w:val="808080" w:themeColor="background1" w:themeShade="80"/>
          <w:sz w:val="22"/>
          <w:szCs w:val="22"/>
        </w:rPr>
        <w:t>how</w:t>
      </w:r>
      <w:r w:rsidRPr="0081679D">
        <w:rPr>
          <w:rFonts w:asciiTheme="minorHAnsi" w:hAnsiTheme="minorHAnsi" w:cstheme="minorHAnsi"/>
          <w:i/>
          <w:iCs/>
          <w:color w:val="808080" w:themeColor="background1" w:themeShade="80"/>
          <w:sz w:val="22"/>
          <w:szCs w:val="22"/>
        </w:rPr>
        <w:t xml:space="preserve"> they</w:t>
      </w:r>
      <w:r w:rsidR="009E70F9" w:rsidRPr="0081679D">
        <w:rPr>
          <w:rFonts w:asciiTheme="minorHAnsi" w:hAnsiTheme="minorHAnsi" w:cstheme="minorHAnsi"/>
          <w:i/>
          <w:iCs/>
          <w:color w:val="808080" w:themeColor="background1" w:themeShade="80"/>
          <w:sz w:val="22"/>
          <w:szCs w:val="22"/>
        </w:rPr>
        <w:t xml:space="preserve"> get to school and </w:t>
      </w:r>
      <w:r w:rsidR="00DE2F80" w:rsidRPr="0081679D">
        <w:rPr>
          <w:rFonts w:asciiTheme="minorHAnsi" w:hAnsiTheme="minorHAnsi" w:cstheme="minorHAnsi"/>
          <w:i/>
          <w:iCs/>
          <w:color w:val="808080" w:themeColor="background1" w:themeShade="80"/>
          <w:sz w:val="22"/>
          <w:szCs w:val="22"/>
        </w:rPr>
        <w:t xml:space="preserve">to </w:t>
      </w:r>
      <w:r w:rsidR="009E70F9" w:rsidRPr="0081679D">
        <w:rPr>
          <w:rFonts w:asciiTheme="minorHAnsi" w:hAnsiTheme="minorHAnsi" w:cstheme="minorHAnsi"/>
          <w:i/>
          <w:iCs/>
          <w:color w:val="808080" w:themeColor="background1" w:themeShade="80"/>
          <w:sz w:val="22"/>
          <w:szCs w:val="22"/>
        </w:rPr>
        <w:t>avoid any unnecessary travel on public transport where possible</w:t>
      </w:r>
      <w:r w:rsidRPr="0081679D">
        <w:rPr>
          <w:rFonts w:asciiTheme="minorHAnsi" w:hAnsiTheme="minorHAnsi" w:cstheme="minorHAnsi"/>
          <w:i/>
          <w:iCs/>
          <w:color w:val="808080" w:themeColor="background1" w:themeShade="80"/>
          <w:sz w:val="22"/>
          <w:szCs w:val="22"/>
        </w:rPr>
        <w:t>.</w:t>
      </w:r>
    </w:p>
    <w:p w14:paraId="40E2EBF0" w14:textId="331F968F" w:rsidR="009E70F9" w:rsidRPr="0081679D" w:rsidRDefault="007454DE" w:rsidP="009E70F9">
      <w:pPr>
        <w:pStyle w:val="NormalWeb"/>
        <w:numPr>
          <w:ilvl w:val="0"/>
          <w:numId w:val="23"/>
        </w:numPr>
        <w:shd w:val="clear" w:color="auto" w:fill="FFFFFF"/>
        <w:tabs>
          <w:tab w:val="clear" w:pos="720"/>
          <w:tab w:val="num" w:pos="851"/>
        </w:tabs>
        <w:spacing w:after="0" w:line="240" w:lineRule="auto"/>
        <w:ind w:left="851" w:hanging="425"/>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P</w:t>
      </w:r>
      <w:r w:rsidR="009E70F9" w:rsidRPr="0081679D">
        <w:rPr>
          <w:rFonts w:asciiTheme="minorHAnsi" w:hAnsiTheme="minorHAnsi" w:cstheme="minorHAnsi"/>
          <w:i/>
          <w:iCs/>
          <w:color w:val="808080" w:themeColor="background1" w:themeShade="80"/>
          <w:sz w:val="22"/>
          <w:szCs w:val="22"/>
        </w:rPr>
        <w:t xml:space="preserve">arents </w:t>
      </w:r>
      <w:r w:rsidRPr="0081679D">
        <w:rPr>
          <w:rFonts w:asciiTheme="minorHAnsi" w:hAnsiTheme="minorHAnsi" w:cstheme="minorHAnsi"/>
          <w:i/>
          <w:iCs/>
          <w:color w:val="808080" w:themeColor="background1" w:themeShade="80"/>
          <w:sz w:val="22"/>
          <w:szCs w:val="22"/>
        </w:rPr>
        <w:t xml:space="preserve">and carers are </w:t>
      </w:r>
      <w:r w:rsidR="009E70F9" w:rsidRPr="0081679D">
        <w:rPr>
          <w:rFonts w:asciiTheme="minorHAnsi" w:hAnsiTheme="minorHAnsi" w:cstheme="minorHAnsi"/>
          <w:i/>
          <w:iCs/>
          <w:color w:val="808080" w:themeColor="background1" w:themeShade="80"/>
          <w:sz w:val="22"/>
          <w:szCs w:val="22"/>
        </w:rPr>
        <w:t>to follow soci</w:t>
      </w:r>
      <w:r w:rsidR="009E70F9" w:rsidRPr="0081679D">
        <w:rPr>
          <w:rFonts w:asciiTheme="minorHAnsi" w:hAnsiTheme="minorHAnsi" w:cstheme="minorHAnsi"/>
          <w:i/>
          <w:iCs/>
          <w:color w:val="808080" w:themeColor="background1" w:themeShade="80"/>
          <w:sz w:val="22"/>
          <w:szCs w:val="22"/>
        </w:rPr>
        <w:t xml:space="preserve">al distancing guidelines when </w:t>
      </w:r>
      <w:r w:rsidRPr="0081679D">
        <w:rPr>
          <w:rFonts w:asciiTheme="minorHAnsi" w:hAnsiTheme="minorHAnsi" w:cstheme="minorHAnsi"/>
          <w:i/>
          <w:iCs/>
          <w:color w:val="808080" w:themeColor="background1" w:themeShade="80"/>
          <w:sz w:val="22"/>
          <w:szCs w:val="22"/>
        </w:rPr>
        <w:t>they</w:t>
      </w:r>
      <w:r w:rsidR="009E70F9" w:rsidRPr="0081679D">
        <w:rPr>
          <w:rFonts w:asciiTheme="minorHAnsi" w:hAnsiTheme="minorHAnsi" w:cstheme="minorHAnsi"/>
          <w:i/>
          <w:iCs/>
          <w:color w:val="808080" w:themeColor="background1" w:themeShade="80"/>
          <w:sz w:val="22"/>
          <w:szCs w:val="22"/>
        </w:rPr>
        <w:t xml:space="preserve"> drop off and collect children</w:t>
      </w:r>
      <w:r w:rsidRPr="0081679D">
        <w:rPr>
          <w:rFonts w:asciiTheme="minorHAnsi" w:hAnsiTheme="minorHAnsi" w:cstheme="minorHAnsi"/>
          <w:i/>
          <w:iCs/>
          <w:color w:val="808080" w:themeColor="background1" w:themeShade="80"/>
          <w:sz w:val="22"/>
          <w:szCs w:val="22"/>
        </w:rPr>
        <w:t>. Please search ‘</w:t>
      </w:r>
      <w:hyperlink r:id="rId13" w:history="1">
        <w:r w:rsidRPr="0081679D">
          <w:rPr>
            <w:rStyle w:val="Hyperlink"/>
            <w:rFonts w:asciiTheme="minorHAnsi" w:hAnsiTheme="minorHAnsi" w:cstheme="minorHAnsi"/>
            <w:i/>
            <w:iCs/>
            <w:color w:val="808080" w:themeColor="background1" w:themeShade="80"/>
            <w:sz w:val="22"/>
            <w:szCs w:val="22"/>
          </w:rPr>
          <w:t>Guidance on social distancing</w:t>
        </w:r>
      </w:hyperlink>
      <w:r w:rsidRPr="0081679D">
        <w:rPr>
          <w:rFonts w:asciiTheme="minorHAnsi" w:hAnsiTheme="minorHAnsi" w:cstheme="minorHAnsi"/>
          <w:i/>
          <w:iCs/>
          <w:color w:val="808080" w:themeColor="background1" w:themeShade="80"/>
          <w:sz w:val="22"/>
          <w:szCs w:val="22"/>
        </w:rPr>
        <w:t>’ on GOV.UK should you require more information.</w:t>
      </w:r>
    </w:p>
    <w:p w14:paraId="5C8221DD" w14:textId="00026C5B" w:rsidR="009E70F9" w:rsidRPr="0081679D" w:rsidRDefault="007454DE" w:rsidP="009E70F9">
      <w:pPr>
        <w:pStyle w:val="NormalWeb"/>
        <w:numPr>
          <w:ilvl w:val="0"/>
          <w:numId w:val="23"/>
        </w:numPr>
        <w:shd w:val="clear" w:color="auto" w:fill="FFFFFF"/>
        <w:tabs>
          <w:tab w:val="clear" w:pos="720"/>
          <w:tab w:val="num" w:pos="851"/>
        </w:tabs>
        <w:spacing w:after="0" w:line="240" w:lineRule="auto"/>
        <w:ind w:left="851" w:hanging="425"/>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C</w:t>
      </w:r>
      <w:r w:rsidR="009E70F9" w:rsidRPr="0081679D">
        <w:rPr>
          <w:rFonts w:asciiTheme="minorHAnsi" w:hAnsiTheme="minorHAnsi" w:cstheme="minorHAnsi"/>
          <w:i/>
          <w:iCs/>
          <w:color w:val="808080" w:themeColor="background1" w:themeShade="80"/>
          <w:sz w:val="22"/>
          <w:szCs w:val="22"/>
        </w:rPr>
        <w:t xml:space="preserve">hildren </w:t>
      </w:r>
      <w:r w:rsidR="00DE2F80" w:rsidRPr="0081679D">
        <w:rPr>
          <w:rFonts w:asciiTheme="minorHAnsi" w:hAnsiTheme="minorHAnsi" w:cstheme="minorHAnsi"/>
          <w:i/>
          <w:iCs/>
          <w:color w:val="808080" w:themeColor="background1" w:themeShade="80"/>
          <w:sz w:val="22"/>
          <w:szCs w:val="22"/>
        </w:rPr>
        <w:t xml:space="preserve">are to wash </w:t>
      </w:r>
      <w:r w:rsidR="009E70F9" w:rsidRPr="0081679D">
        <w:rPr>
          <w:rFonts w:asciiTheme="minorHAnsi" w:hAnsiTheme="minorHAnsi" w:cstheme="minorHAnsi"/>
          <w:i/>
          <w:iCs/>
          <w:color w:val="808080" w:themeColor="background1" w:themeShade="80"/>
          <w:sz w:val="22"/>
          <w:szCs w:val="22"/>
        </w:rPr>
        <w:t>their hands with soap and water for 20 seconds when they arrive and before they leave</w:t>
      </w:r>
      <w:r w:rsidR="00DE2F80" w:rsidRPr="0081679D">
        <w:rPr>
          <w:rFonts w:asciiTheme="minorHAnsi" w:hAnsiTheme="minorHAnsi" w:cstheme="minorHAnsi"/>
          <w:i/>
          <w:iCs/>
          <w:color w:val="808080" w:themeColor="background1" w:themeShade="80"/>
          <w:sz w:val="22"/>
          <w:szCs w:val="22"/>
        </w:rPr>
        <w:t>, and before and after break and lunch times.</w:t>
      </w:r>
    </w:p>
    <w:p w14:paraId="075A06A9" w14:textId="453A0087" w:rsidR="009E70F9" w:rsidRPr="0081679D" w:rsidRDefault="00DE2F80" w:rsidP="009E70F9">
      <w:pPr>
        <w:pStyle w:val="NormalWeb"/>
        <w:numPr>
          <w:ilvl w:val="0"/>
          <w:numId w:val="23"/>
        </w:numPr>
        <w:shd w:val="clear" w:color="auto" w:fill="FFFFFF"/>
        <w:tabs>
          <w:tab w:val="clear" w:pos="720"/>
          <w:tab w:val="num" w:pos="851"/>
        </w:tabs>
        <w:spacing w:after="0" w:line="240" w:lineRule="auto"/>
        <w:ind w:left="851" w:hanging="425"/>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Class sizes are kept as small as possible.</w:t>
      </w:r>
    </w:p>
    <w:p w14:paraId="23BE4009" w14:textId="64B33221" w:rsidR="009E70F9" w:rsidRPr="0081679D" w:rsidRDefault="00DE2F80" w:rsidP="009E70F9">
      <w:pPr>
        <w:pStyle w:val="NormalWeb"/>
        <w:numPr>
          <w:ilvl w:val="0"/>
          <w:numId w:val="23"/>
        </w:numPr>
        <w:shd w:val="clear" w:color="auto" w:fill="FFFFFF"/>
        <w:tabs>
          <w:tab w:val="clear" w:pos="720"/>
          <w:tab w:val="num" w:pos="851"/>
        </w:tabs>
        <w:spacing w:after="0" w:line="240" w:lineRule="auto"/>
        <w:ind w:left="851" w:hanging="425"/>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 xml:space="preserve">Break and lunch times are staggered to limit the movement of children around the school and to reduce groups of children gathering where possible. </w:t>
      </w:r>
    </w:p>
    <w:p w14:paraId="54AB6D6A" w14:textId="1397E1AB" w:rsidR="009E70F9" w:rsidRPr="0081679D" w:rsidRDefault="00DE2F80" w:rsidP="009E70F9">
      <w:pPr>
        <w:pStyle w:val="NormalWeb"/>
        <w:numPr>
          <w:ilvl w:val="0"/>
          <w:numId w:val="23"/>
        </w:numPr>
        <w:shd w:val="clear" w:color="auto" w:fill="FFFFFF"/>
        <w:tabs>
          <w:tab w:val="clear" w:pos="720"/>
          <w:tab w:val="num" w:pos="851"/>
        </w:tabs>
        <w:spacing w:after="0" w:line="240" w:lineRule="auto"/>
        <w:ind w:left="851" w:hanging="425"/>
        <w:textAlignment w:val="baseline"/>
        <w:rPr>
          <w:rFonts w:asciiTheme="minorHAnsi" w:hAnsiTheme="minorHAnsi" w:cstheme="minorHAnsi"/>
          <w:i/>
          <w:iCs/>
          <w:color w:val="808080" w:themeColor="background1" w:themeShade="80"/>
          <w:sz w:val="22"/>
          <w:szCs w:val="22"/>
        </w:rPr>
      </w:pPr>
      <w:r w:rsidRPr="0081679D">
        <w:rPr>
          <w:rFonts w:asciiTheme="minorHAnsi" w:hAnsiTheme="minorHAnsi" w:cstheme="minorHAnsi"/>
          <w:i/>
          <w:iCs/>
          <w:color w:val="808080" w:themeColor="background1" w:themeShade="80"/>
          <w:sz w:val="22"/>
          <w:szCs w:val="22"/>
        </w:rPr>
        <w:t>I</w:t>
      </w:r>
      <w:r w:rsidR="009E70F9" w:rsidRPr="0081679D">
        <w:rPr>
          <w:rFonts w:asciiTheme="minorHAnsi" w:hAnsiTheme="minorHAnsi" w:cstheme="minorHAnsi"/>
          <w:i/>
          <w:iCs/>
          <w:color w:val="808080" w:themeColor="background1" w:themeShade="80"/>
          <w:sz w:val="22"/>
          <w:szCs w:val="22"/>
        </w:rPr>
        <w:t xml:space="preserve">ncreased cleaning of surfaces, toilets and other key areas </w:t>
      </w:r>
      <w:r w:rsidRPr="0081679D">
        <w:rPr>
          <w:rFonts w:asciiTheme="minorHAnsi" w:hAnsiTheme="minorHAnsi" w:cstheme="minorHAnsi"/>
          <w:i/>
          <w:iCs/>
          <w:color w:val="808080" w:themeColor="background1" w:themeShade="80"/>
          <w:sz w:val="22"/>
          <w:szCs w:val="22"/>
        </w:rPr>
        <w:t xml:space="preserve">are being carried out. </w:t>
      </w:r>
    </w:p>
    <w:p w14:paraId="4F9154AC" w14:textId="77777777" w:rsidR="009E70F9" w:rsidRPr="009E70F9" w:rsidRDefault="009E70F9" w:rsidP="009E70F9">
      <w:pPr>
        <w:pStyle w:val="NormalWeb"/>
        <w:shd w:val="clear" w:color="auto" w:fill="FFFFFF"/>
        <w:spacing w:after="75"/>
        <w:rPr>
          <w:rFonts w:asciiTheme="minorHAnsi" w:hAnsiTheme="minorHAnsi" w:cstheme="minorHAnsi"/>
          <w:sz w:val="22"/>
          <w:szCs w:val="22"/>
        </w:rPr>
      </w:pPr>
      <w:r w:rsidRPr="009E70F9">
        <w:rPr>
          <w:rFonts w:asciiTheme="minorHAnsi" w:hAnsiTheme="minorHAnsi" w:cstheme="minorHAnsi"/>
          <w:sz w:val="22"/>
          <w:szCs w:val="22"/>
        </w:rPr>
        <w:t> </w:t>
      </w:r>
    </w:p>
    <w:p w14:paraId="156A2A2C" w14:textId="4E11CF37" w:rsidR="009E70F9" w:rsidRPr="00DE2F80" w:rsidRDefault="009E70F9" w:rsidP="009E70F9">
      <w:pPr>
        <w:pStyle w:val="NormalWeb"/>
        <w:numPr>
          <w:ilvl w:val="0"/>
          <w:numId w:val="24"/>
        </w:numPr>
        <w:spacing w:after="0" w:line="240" w:lineRule="auto"/>
        <w:ind w:left="426" w:hanging="426"/>
        <w:textAlignment w:val="baseline"/>
        <w:rPr>
          <w:rFonts w:asciiTheme="minorHAnsi" w:hAnsiTheme="minorHAnsi" w:cstheme="minorHAnsi"/>
          <w:b/>
          <w:bCs/>
          <w:color w:val="000000"/>
          <w:sz w:val="22"/>
          <w:szCs w:val="22"/>
        </w:rPr>
      </w:pPr>
      <w:r w:rsidRPr="009E70F9">
        <w:rPr>
          <w:rFonts w:asciiTheme="minorHAnsi" w:hAnsiTheme="minorHAnsi" w:cstheme="minorHAnsi"/>
          <w:b/>
          <w:bCs/>
          <w:color w:val="000000"/>
          <w:sz w:val="22"/>
          <w:szCs w:val="22"/>
          <w:shd w:val="clear" w:color="auto" w:fill="FFFFFF"/>
        </w:rPr>
        <w:t xml:space="preserve">Activities to keep </w:t>
      </w:r>
      <w:r w:rsidR="00DE2F80">
        <w:rPr>
          <w:rFonts w:asciiTheme="minorHAnsi" w:hAnsiTheme="minorHAnsi" w:cstheme="minorHAnsi"/>
          <w:b/>
          <w:bCs/>
          <w:color w:val="000000"/>
          <w:sz w:val="22"/>
          <w:szCs w:val="22"/>
          <w:shd w:val="clear" w:color="auto" w:fill="FFFFFF"/>
        </w:rPr>
        <w:t xml:space="preserve">pupils </w:t>
      </w:r>
      <w:r w:rsidRPr="009E70F9">
        <w:rPr>
          <w:rFonts w:asciiTheme="minorHAnsi" w:hAnsiTheme="minorHAnsi" w:cstheme="minorHAnsi"/>
          <w:b/>
          <w:bCs/>
          <w:color w:val="000000"/>
          <w:sz w:val="22"/>
          <w:szCs w:val="22"/>
          <w:shd w:val="clear" w:color="auto" w:fill="FFFFFF"/>
        </w:rPr>
        <w:t>stimulated and motivated</w:t>
      </w:r>
    </w:p>
    <w:p w14:paraId="1C473E62" w14:textId="77777777" w:rsidR="00DE2F80" w:rsidRPr="009E70F9" w:rsidRDefault="00DE2F80" w:rsidP="00DE2F80">
      <w:pPr>
        <w:pStyle w:val="NormalWeb"/>
        <w:spacing w:after="0" w:line="240" w:lineRule="auto"/>
        <w:textAlignment w:val="baseline"/>
        <w:rPr>
          <w:rFonts w:asciiTheme="minorHAnsi" w:hAnsiTheme="minorHAnsi" w:cstheme="minorHAnsi"/>
          <w:b/>
          <w:bCs/>
          <w:color w:val="000000"/>
          <w:sz w:val="22"/>
          <w:szCs w:val="22"/>
        </w:rPr>
      </w:pPr>
    </w:p>
    <w:p w14:paraId="555D9C83" w14:textId="77777777" w:rsidR="009E70F9" w:rsidRPr="0081679D" w:rsidRDefault="005E75E6" w:rsidP="009E70F9">
      <w:pPr>
        <w:pStyle w:val="NormalWeb"/>
        <w:numPr>
          <w:ilvl w:val="0"/>
          <w:numId w:val="25"/>
        </w:numPr>
        <w:shd w:val="clear" w:color="auto" w:fill="FFFFFF"/>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14" w:history="1">
        <w:r w:rsidR="009E70F9" w:rsidRPr="0081679D">
          <w:rPr>
            <w:rStyle w:val="Hyperlink"/>
            <w:rFonts w:asciiTheme="minorHAnsi" w:hAnsiTheme="minorHAnsi" w:cstheme="minorHAnsi"/>
            <w:i/>
            <w:iCs/>
            <w:color w:val="808080" w:themeColor="background1" w:themeShade="80"/>
            <w:sz w:val="22"/>
            <w:szCs w:val="22"/>
          </w:rPr>
          <w:t>PE daily at 9am with Joe</w:t>
        </w:r>
        <w:r w:rsidR="009E70F9" w:rsidRPr="0081679D">
          <w:rPr>
            <w:rStyle w:val="Hyperlink"/>
            <w:rFonts w:asciiTheme="minorHAnsi" w:hAnsiTheme="minorHAnsi" w:cstheme="minorHAnsi"/>
            <w:i/>
            <w:iCs/>
            <w:color w:val="808080" w:themeColor="background1" w:themeShade="80"/>
            <w:sz w:val="22"/>
            <w:szCs w:val="22"/>
          </w:rPr>
          <w:t xml:space="preserve"> Wicks</w:t>
        </w:r>
      </w:hyperlink>
    </w:p>
    <w:p w14:paraId="034A390B" w14:textId="77777777" w:rsidR="009E70F9" w:rsidRPr="0081679D" w:rsidRDefault="005E75E6" w:rsidP="009E70F9">
      <w:pPr>
        <w:pStyle w:val="NormalWeb"/>
        <w:numPr>
          <w:ilvl w:val="0"/>
          <w:numId w:val="25"/>
        </w:numPr>
        <w:shd w:val="clear" w:color="auto" w:fill="FFFFFF"/>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15" w:history="1">
        <w:r w:rsidR="009E70F9" w:rsidRPr="0081679D">
          <w:rPr>
            <w:rStyle w:val="Hyperlink"/>
            <w:rFonts w:asciiTheme="minorHAnsi" w:hAnsiTheme="minorHAnsi" w:cstheme="minorHAnsi"/>
            <w:i/>
            <w:iCs/>
            <w:color w:val="808080" w:themeColor="background1" w:themeShade="80"/>
            <w:sz w:val="22"/>
            <w:szCs w:val="22"/>
          </w:rPr>
          <w:t>BBC Bites</w:t>
        </w:r>
        <w:r w:rsidR="009E70F9" w:rsidRPr="0081679D">
          <w:rPr>
            <w:rStyle w:val="Hyperlink"/>
            <w:rFonts w:asciiTheme="minorHAnsi" w:hAnsiTheme="minorHAnsi" w:cstheme="minorHAnsi"/>
            <w:i/>
            <w:iCs/>
            <w:color w:val="808080" w:themeColor="background1" w:themeShade="80"/>
            <w:sz w:val="22"/>
            <w:szCs w:val="22"/>
          </w:rPr>
          <w:t>ize</w:t>
        </w:r>
      </w:hyperlink>
      <w:r w:rsidR="009E70F9" w:rsidRPr="0081679D">
        <w:rPr>
          <w:rFonts w:asciiTheme="minorHAnsi" w:hAnsiTheme="minorHAnsi" w:cstheme="minorHAnsi"/>
          <w:i/>
          <w:iCs/>
          <w:color w:val="808080" w:themeColor="background1" w:themeShade="80"/>
          <w:sz w:val="22"/>
          <w:szCs w:val="22"/>
        </w:rPr>
        <w:t xml:space="preserve"> - Lots of resources, clearly divided into subject and age categories</w:t>
      </w:r>
    </w:p>
    <w:p w14:paraId="517AFA3E" w14:textId="02ACD37A" w:rsidR="009E70F9" w:rsidRPr="0081679D" w:rsidRDefault="005E75E6" w:rsidP="009E70F9">
      <w:pPr>
        <w:pStyle w:val="NormalWeb"/>
        <w:numPr>
          <w:ilvl w:val="0"/>
          <w:numId w:val="25"/>
        </w:numPr>
        <w:shd w:val="clear" w:color="auto" w:fill="FFFFFF"/>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16" w:history="1">
        <w:r w:rsidR="009E70F9" w:rsidRPr="0081679D">
          <w:rPr>
            <w:rStyle w:val="Hyperlink"/>
            <w:rFonts w:asciiTheme="minorHAnsi" w:hAnsiTheme="minorHAnsi" w:cstheme="minorHAnsi"/>
            <w:i/>
            <w:iCs/>
            <w:color w:val="808080" w:themeColor="background1" w:themeShade="80"/>
            <w:sz w:val="22"/>
            <w:szCs w:val="22"/>
          </w:rPr>
          <w:t>TED-</w:t>
        </w:r>
        <w:r w:rsidR="009E70F9" w:rsidRPr="0081679D">
          <w:rPr>
            <w:rStyle w:val="Hyperlink"/>
            <w:rFonts w:asciiTheme="minorHAnsi" w:hAnsiTheme="minorHAnsi" w:cstheme="minorHAnsi"/>
            <w:i/>
            <w:iCs/>
            <w:color w:val="808080" w:themeColor="background1" w:themeShade="80"/>
            <w:sz w:val="22"/>
            <w:szCs w:val="22"/>
          </w:rPr>
          <w:t>Ed</w:t>
        </w:r>
      </w:hyperlink>
      <w:r w:rsidR="00DE2F80" w:rsidRPr="0081679D">
        <w:rPr>
          <w:rFonts w:asciiTheme="minorHAnsi" w:hAnsiTheme="minorHAnsi" w:cstheme="minorHAnsi"/>
          <w:i/>
          <w:iCs/>
          <w:color w:val="808080" w:themeColor="background1" w:themeShade="80"/>
          <w:sz w:val="22"/>
          <w:szCs w:val="22"/>
        </w:rPr>
        <w:t xml:space="preserve"> -</w:t>
      </w:r>
      <w:r w:rsidR="009E70F9" w:rsidRPr="0081679D">
        <w:rPr>
          <w:rFonts w:asciiTheme="minorHAnsi" w:hAnsiTheme="minorHAnsi" w:cstheme="minorHAnsi"/>
          <w:i/>
          <w:iCs/>
          <w:color w:val="808080" w:themeColor="background1" w:themeShade="80"/>
          <w:sz w:val="22"/>
          <w:szCs w:val="22"/>
        </w:rPr>
        <w:t xml:space="preserve"> From the organisation behind Ted talks – lots of lessons worth sharing from around the globe</w:t>
      </w:r>
    </w:p>
    <w:p w14:paraId="75DEEC8C" w14:textId="77777777" w:rsidR="009E70F9" w:rsidRPr="0081679D" w:rsidRDefault="005E75E6" w:rsidP="009E70F9">
      <w:pPr>
        <w:pStyle w:val="NormalWeb"/>
        <w:numPr>
          <w:ilvl w:val="0"/>
          <w:numId w:val="25"/>
        </w:numPr>
        <w:shd w:val="clear" w:color="auto" w:fill="FFFFFF"/>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17" w:history="1">
        <w:r w:rsidR="009E70F9" w:rsidRPr="0081679D">
          <w:rPr>
            <w:rStyle w:val="Hyperlink"/>
            <w:rFonts w:asciiTheme="minorHAnsi" w:hAnsiTheme="minorHAnsi" w:cstheme="minorHAnsi"/>
            <w:i/>
            <w:iCs/>
            <w:color w:val="808080" w:themeColor="background1" w:themeShade="80"/>
            <w:sz w:val="22"/>
            <w:szCs w:val="22"/>
          </w:rPr>
          <w:t>Tyn</w:t>
        </w:r>
        <w:r w:rsidR="009E70F9" w:rsidRPr="0081679D">
          <w:rPr>
            <w:rStyle w:val="Hyperlink"/>
            <w:rFonts w:asciiTheme="minorHAnsi" w:hAnsiTheme="minorHAnsi" w:cstheme="minorHAnsi"/>
            <w:i/>
            <w:iCs/>
            <w:color w:val="808080" w:themeColor="background1" w:themeShade="80"/>
            <w:sz w:val="22"/>
            <w:szCs w:val="22"/>
          </w:rPr>
          <w:t>ker </w:t>
        </w:r>
      </w:hyperlink>
      <w:r w:rsidR="009E70F9" w:rsidRPr="0081679D">
        <w:rPr>
          <w:rFonts w:asciiTheme="minorHAnsi" w:hAnsiTheme="minorHAnsi" w:cstheme="minorHAnsi"/>
          <w:i/>
          <w:iCs/>
          <w:color w:val="808080" w:themeColor="background1" w:themeShade="80"/>
          <w:sz w:val="22"/>
          <w:szCs w:val="22"/>
        </w:rPr>
        <w:t>- Coding for kids</w:t>
      </w:r>
    </w:p>
    <w:p w14:paraId="0425A768" w14:textId="6175C380" w:rsidR="009E70F9" w:rsidRPr="0081679D" w:rsidRDefault="005E75E6" w:rsidP="009E70F9">
      <w:pPr>
        <w:pStyle w:val="NormalWeb"/>
        <w:numPr>
          <w:ilvl w:val="0"/>
          <w:numId w:val="25"/>
        </w:numPr>
        <w:shd w:val="clear" w:color="auto" w:fill="FFFFFF"/>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18" w:history="1">
        <w:proofErr w:type="spellStart"/>
        <w:r w:rsidR="009E70F9" w:rsidRPr="0081679D">
          <w:rPr>
            <w:rStyle w:val="Hyperlink"/>
            <w:rFonts w:asciiTheme="minorHAnsi" w:hAnsiTheme="minorHAnsi" w:cstheme="minorHAnsi"/>
            <w:i/>
            <w:iCs/>
            <w:color w:val="808080" w:themeColor="background1" w:themeShade="80"/>
            <w:sz w:val="22"/>
            <w:szCs w:val="22"/>
          </w:rPr>
          <w:t>Brain</w:t>
        </w:r>
        <w:r w:rsidR="009E70F9" w:rsidRPr="0081679D">
          <w:rPr>
            <w:rStyle w:val="Hyperlink"/>
            <w:rFonts w:asciiTheme="minorHAnsi" w:hAnsiTheme="minorHAnsi" w:cstheme="minorHAnsi"/>
            <w:i/>
            <w:iCs/>
            <w:color w:val="808080" w:themeColor="background1" w:themeShade="80"/>
            <w:sz w:val="22"/>
            <w:szCs w:val="22"/>
          </w:rPr>
          <w:t>Pop</w:t>
        </w:r>
        <w:proofErr w:type="spellEnd"/>
      </w:hyperlink>
      <w:r w:rsidR="009E70F9" w:rsidRPr="0081679D">
        <w:rPr>
          <w:rFonts w:asciiTheme="minorHAnsi" w:hAnsiTheme="minorHAnsi" w:cstheme="minorHAnsi"/>
          <w:i/>
          <w:iCs/>
          <w:color w:val="808080" w:themeColor="background1" w:themeShade="80"/>
          <w:sz w:val="22"/>
          <w:szCs w:val="22"/>
        </w:rPr>
        <w:t xml:space="preserve"> - Animated movies on topics in </w:t>
      </w:r>
      <w:r w:rsidR="00DE2F80" w:rsidRPr="0081679D">
        <w:rPr>
          <w:rFonts w:asciiTheme="minorHAnsi" w:hAnsiTheme="minorHAnsi" w:cstheme="minorHAnsi"/>
          <w:i/>
          <w:iCs/>
          <w:color w:val="808080" w:themeColor="background1" w:themeShade="80"/>
          <w:sz w:val="22"/>
          <w:szCs w:val="22"/>
        </w:rPr>
        <w:t>m</w:t>
      </w:r>
      <w:r w:rsidR="009E70F9" w:rsidRPr="0081679D">
        <w:rPr>
          <w:rFonts w:asciiTheme="minorHAnsi" w:hAnsiTheme="minorHAnsi" w:cstheme="minorHAnsi"/>
          <w:i/>
          <w:iCs/>
          <w:color w:val="808080" w:themeColor="background1" w:themeShade="80"/>
          <w:sz w:val="22"/>
          <w:szCs w:val="22"/>
        </w:rPr>
        <w:t xml:space="preserve">aths, </w:t>
      </w:r>
      <w:r w:rsidR="00DE2F80" w:rsidRPr="0081679D">
        <w:rPr>
          <w:rFonts w:asciiTheme="minorHAnsi" w:hAnsiTheme="minorHAnsi" w:cstheme="minorHAnsi"/>
          <w:i/>
          <w:iCs/>
          <w:color w:val="808080" w:themeColor="background1" w:themeShade="80"/>
          <w:sz w:val="22"/>
          <w:szCs w:val="22"/>
        </w:rPr>
        <w:t>s</w:t>
      </w:r>
      <w:r w:rsidR="009E70F9" w:rsidRPr="0081679D">
        <w:rPr>
          <w:rFonts w:asciiTheme="minorHAnsi" w:hAnsiTheme="minorHAnsi" w:cstheme="minorHAnsi"/>
          <w:i/>
          <w:iCs/>
          <w:color w:val="808080" w:themeColor="background1" w:themeShade="80"/>
          <w:sz w:val="22"/>
          <w:szCs w:val="22"/>
        </w:rPr>
        <w:t>cience and English</w:t>
      </w:r>
    </w:p>
    <w:p w14:paraId="4D116507" w14:textId="264480B6" w:rsidR="009E70F9" w:rsidRPr="0081679D" w:rsidRDefault="005E75E6" w:rsidP="009C3FB1">
      <w:pPr>
        <w:pStyle w:val="NormalWeb"/>
        <w:numPr>
          <w:ilvl w:val="0"/>
          <w:numId w:val="25"/>
        </w:numPr>
        <w:shd w:val="clear" w:color="auto" w:fill="FFFFFF"/>
        <w:tabs>
          <w:tab w:val="clear" w:pos="720"/>
        </w:tabs>
        <w:spacing w:after="0" w:line="240" w:lineRule="auto"/>
        <w:ind w:left="851" w:hanging="425"/>
        <w:textAlignment w:val="baseline"/>
        <w:rPr>
          <w:rFonts w:asciiTheme="minorHAnsi" w:hAnsiTheme="minorHAnsi" w:cstheme="minorHAnsi"/>
          <w:i/>
          <w:iCs/>
          <w:color w:val="808080" w:themeColor="background1" w:themeShade="80"/>
        </w:rPr>
      </w:pPr>
      <w:hyperlink r:id="rId19" w:history="1">
        <w:r w:rsidR="009E70F9" w:rsidRPr="0081679D">
          <w:rPr>
            <w:rStyle w:val="Hyperlink"/>
            <w:rFonts w:asciiTheme="minorHAnsi" w:hAnsiTheme="minorHAnsi" w:cstheme="minorHAnsi"/>
            <w:i/>
            <w:iCs/>
            <w:color w:val="808080" w:themeColor="background1" w:themeShade="80"/>
            <w:sz w:val="22"/>
            <w:szCs w:val="22"/>
          </w:rPr>
          <w:t>Creative</w:t>
        </w:r>
        <w:r w:rsidR="009E70F9" w:rsidRPr="0081679D">
          <w:rPr>
            <w:rStyle w:val="Hyperlink"/>
            <w:rFonts w:asciiTheme="minorHAnsi" w:hAnsiTheme="minorHAnsi" w:cstheme="minorHAnsi"/>
            <w:i/>
            <w:iCs/>
            <w:color w:val="808080" w:themeColor="background1" w:themeShade="80"/>
            <w:sz w:val="22"/>
            <w:szCs w:val="22"/>
          </w:rPr>
          <w:t xml:space="preserve"> Bug </w:t>
        </w:r>
      </w:hyperlink>
      <w:r w:rsidR="009E70F9" w:rsidRPr="0081679D">
        <w:rPr>
          <w:rFonts w:asciiTheme="minorHAnsi" w:hAnsiTheme="minorHAnsi" w:cstheme="minorHAnsi"/>
          <w:i/>
          <w:iCs/>
          <w:color w:val="808080" w:themeColor="background1" w:themeShade="80"/>
          <w:sz w:val="22"/>
          <w:szCs w:val="22"/>
        </w:rPr>
        <w:t>- Craft lessons</w:t>
      </w:r>
      <w:r w:rsidR="00DE2F80" w:rsidRPr="0081679D">
        <w:rPr>
          <w:rFonts w:asciiTheme="minorHAnsi" w:hAnsiTheme="minorHAnsi" w:cstheme="minorHAnsi"/>
          <w:i/>
          <w:iCs/>
          <w:color w:val="808080" w:themeColor="background1" w:themeShade="80"/>
          <w:sz w:val="22"/>
          <w:szCs w:val="22"/>
        </w:rPr>
        <w:t xml:space="preserve"> including drawing, knitting, jewellery making and origami</w:t>
      </w:r>
    </w:p>
    <w:p w14:paraId="2D0A9B03" w14:textId="77777777" w:rsidR="00DE2F80" w:rsidRPr="00DE2F80" w:rsidRDefault="00DE2F80" w:rsidP="00DE2F80">
      <w:pPr>
        <w:pStyle w:val="NormalWeb"/>
        <w:shd w:val="clear" w:color="auto" w:fill="FFFFFF"/>
        <w:spacing w:after="0" w:line="240" w:lineRule="auto"/>
        <w:textAlignment w:val="baseline"/>
        <w:rPr>
          <w:rFonts w:asciiTheme="minorHAnsi" w:hAnsiTheme="minorHAnsi" w:cstheme="minorHAnsi"/>
        </w:rPr>
      </w:pPr>
    </w:p>
    <w:p w14:paraId="2F5DA851" w14:textId="6DE3A88C" w:rsidR="009E70F9" w:rsidRDefault="009E70F9" w:rsidP="009E70F9">
      <w:pPr>
        <w:pStyle w:val="NormalWeb"/>
        <w:numPr>
          <w:ilvl w:val="0"/>
          <w:numId w:val="26"/>
        </w:numPr>
        <w:spacing w:after="0" w:line="240" w:lineRule="auto"/>
        <w:ind w:left="426" w:hanging="426"/>
        <w:textAlignment w:val="baseline"/>
        <w:rPr>
          <w:rFonts w:asciiTheme="minorHAnsi" w:hAnsiTheme="minorHAnsi" w:cstheme="minorHAnsi"/>
          <w:b/>
          <w:bCs/>
          <w:color w:val="000000"/>
          <w:sz w:val="22"/>
          <w:szCs w:val="22"/>
        </w:rPr>
      </w:pPr>
      <w:r w:rsidRPr="009E70F9">
        <w:rPr>
          <w:rFonts w:asciiTheme="minorHAnsi" w:hAnsiTheme="minorHAnsi" w:cstheme="minorHAnsi"/>
          <w:b/>
          <w:bCs/>
          <w:color w:val="000000"/>
          <w:sz w:val="22"/>
          <w:szCs w:val="22"/>
        </w:rPr>
        <w:t>Supporting children in difficult times</w:t>
      </w:r>
    </w:p>
    <w:p w14:paraId="1D26CCB0" w14:textId="77777777" w:rsidR="00DE2F80" w:rsidRPr="009E70F9" w:rsidRDefault="00DE2F80" w:rsidP="00DE2F80">
      <w:pPr>
        <w:pStyle w:val="NormalWeb"/>
        <w:spacing w:after="0" w:line="240" w:lineRule="auto"/>
        <w:ind w:left="426"/>
        <w:textAlignment w:val="baseline"/>
        <w:rPr>
          <w:rFonts w:asciiTheme="minorHAnsi" w:hAnsiTheme="minorHAnsi" w:cstheme="minorHAnsi"/>
          <w:b/>
          <w:bCs/>
          <w:color w:val="000000"/>
          <w:sz w:val="22"/>
          <w:szCs w:val="22"/>
        </w:rPr>
      </w:pPr>
    </w:p>
    <w:p w14:paraId="555B3E1C" w14:textId="6804F25D" w:rsidR="009E70F9" w:rsidRDefault="009E70F9" w:rsidP="009E70F9">
      <w:pPr>
        <w:pStyle w:val="NormalWeb"/>
        <w:spacing w:after="0"/>
        <w:ind w:left="426"/>
        <w:rPr>
          <w:rFonts w:asciiTheme="minorHAnsi" w:hAnsiTheme="minorHAnsi" w:cstheme="minorHAnsi"/>
          <w:color w:val="000000"/>
          <w:sz w:val="22"/>
          <w:szCs w:val="22"/>
          <w:shd w:val="clear" w:color="auto" w:fill="FFFFFF"/>
        </w:rPr>
      </w:pPr>
      <w:r w:rsidRPr="009E70F9">
        <w:rPr>
          <w:rFonts w:asciiTheme="minorHAnsi" w:hAnsiTheme="minorHAnsi" w:cstheme="minorHAnsi"/>
          <w:color w:val="000000"/>
          <w:sz w:val="22"/>
          <w:szCs w:val="22"/>
          <w:shd w:val="clear" w:color="auto" w:fill="FFFFFF"/>
        </w:rPr>
        <w:t>We know that everyone is worried about the spread of coronavirus and the impact that it is having on you, your families and your loved ones. It is normal to feel like this and it is important to look after yourself and your family both mentally and physically.  Encourage your children to talk about their fears and do your best to address them by tal</w:t>
      </w:r>
      <w:r w:rsidR="00DE2F80">
        <w:rPr>
          <w:rFonts w:asciiTheme="minorHAnsi" w:hAnsiTheme="minorHAnsi" w:cstheme="minorHAnsi"/>
          <w:color w:val="000000"/>
          <w:sz w:val="22"/>
          <w:szCs w:val="22"/>
          <w:shd w:val="clear" w:color="auto" w:fill="FFFFFF"/>
        </w:rPr>
        <w:t>k</w:t>
      </w:r>
      <w:r w:rsidRPr="009E70F9">
        <w:rPr>
          <w:rFonts w:asciiTheme="minorHAnsi" w:hAnsiTheme="minorHAnsi" w:cstheme="minorHAnsi"/>
          <w:color w:val="000000"/>
          <w:sz w:val="22"/>
          <w:szCs w:val="22"/>
          <w:shd w:val="clear" w:color="auto" w:fill="FFFFFF"/>
        </w:rPr>
        <w:t xml:space="preserve">ing about what is worrying them.  This is a difficult period and there are </w:t>
      </w:r>
      <w:proofErr w:type="gramStart"/>
      <w:r w:rsidRPr="009E70F9">
        <w:rPr>
          <w:rFonts w:asciiTheme="minorHAnsi" w:hAnsiTheme="minorHAnsi" w:cstheme="minorHAnsi"/>
          <w:color w:val="000000"/>
          <w:sz w:val="22"/>
          <w:szCs w:val="22"/>
          <w:shd w:val="clear" w:color="auto" w:fill="FFFFFF"/>
        </w:rPr>
        <w:t>a number of</w:t>
      </w:r>
      <w:proofErr w:type="gramEnd"/>
      <w:r w:rsidRPr="009E70F9">
        <w:rPr>
          <w:rFonts w:asciiTheme="minorHAnsi" w:hAnsiTheme="minorHAnsi" w:cstheme="minorHAnsi"/>
          <w:color w:val="000000"/>
          <w:sz w:val="22"/>
          <w:szCs w:val="22"/>
          <w:shd w:val="clear" w:color="auto" w:fill="FFFFFF"/>
        </w:rPr>
        <w:t xml:space="preserve"> organisations who have published guidance on mental health for children (and adults) which may help you.</w:t>
      </w:r>
    </w:p>
    <w:p w14:paraId="20D2B713" w14:textId="77777777" w:rsidR="00DE2F80" w:rsidRPr="009E70F9" w:rsidRDefault="00DE2F80" w:rsidP="009E70F9">
      <w:pPr>
        <w:pStyle w:val="NormalWeb"/>
        <w:spacing w:after="0"/>
        <w:ind w:left="426"/>
        <w:rPr>
          <w:rFonts w:asciiTheme="minorHAnsi" w:hAnsiTheme="minorHAnsi" w:cstheme="minorHAnsi"/>
          <w:sz w:val="22"/>
          <w:szCs w:val="22"/>
        </w:rPr>
      </w:pPr>
    </w:p>
    <w:p w14:paraId="1AE3751A" w14:textId="77777777" w:rsidR="009E70F9" w:rsidRPr="007A5ADA" w:rsidRDefault="005E75E6" w:rsidP="009E70F9">
      <w:pPr>
        <w:pStyle w:val="NormalWeb"/>
        <w:numPr>
          <w:ilvl w:val="0"/>
          <w:numId w:val="27"/>
        </w:numPr>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20" w:history="1">
        <w:r w:rsidR="009E70F9" w:rsidRPr="007A5ADA">
          <w:rPr>
            <w:rStyle w:val="Hyperlink"/>
            <w:rFonts w:asciiTheme="minorHAnsi" w:hAnsiTheme="minorHAnsi" w:cstheme="minorHAnsi"/>
            <w:i/>
            <w:iCs/>
            <w:color w:val="808080" w:themeColor="background1" w:themeShade="80"/>
            <w:sz w:val="22"/>
            <w:szCs w:val="22"/>
            <w:shd w:val="clear" w:color="auto" w:fill="FFFFFF"/>
          </w:rPr>
          <w:t xml:space="preserve">Young </w:t>
        </w:r>
        <w:r w:rsidR="009E70F9" w:rsidRPr="007A5ADA">
          <w:rPr>
            <w:rStyle w:val="Hyperlink"/>
            <w:rFonts w:asciiTheme="minorHAnsi" w:hAnsiTheme="minorHAnsi" w:cstheme="minorHAnsi"/>
            <w:i/>
            <w:iCs/>
            <w:color w:val="808080" w:themeColor="background1" w:themeShade="80"/>
            <w:sz w:val="22"/>
            <w:szCs w:val="22"/>
            <w:shd w:val="clear" w:color="auto" w:fill="FFFFFF"/>
          </w:rPr>
          <w:t>Minds</w:t>
        </w:r>
      </w:hyperlink>
    </w:p>
    <w:p w14:paraId="23102397" w14:textId="77777777" w:rsidR="009E70F9" w:rsidRPr="007A5ADA" w:rsidRDefault="005E75E6" w:rsidP="009E70F9">
      <w:pPr>
        <w:pStyle w:val="NormalWeb"/>
        <w:numPr>
          <w:ilvl w:val="0"/>
          <w:numId w:val="27"/>
        </w:numPr>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21" w:history="1">
        <w:r w:rsidR="009E70F9" w:rsidRPr="007A5ADA">
          <w:rPr>
            <w:rStyle w:val="Hyperlink"/>
            <w:rFonts w:asciiTheme="minorHAnsi" w:hAnsiTheme="minorHAnsi" w:cstheme="minorHAnsi"/>
            <w:i/>
            <w:iCs/>
            <w:color w:val="808080" w:themeColor="background1" w:themeShade="80"/>
            <w:sz w:val="22"/>
            <w:szCs w:val="22"/>
            <w:shd w:val="clear" w:color="auto" w:fill="FFFFFF"/>
          </w:rPr>
          <w:t>M</w:t>
        </w:r>
        <w:r w:rsidR="009E70F9" w:rsidRPr="007A5ADA">
          <w:rPr>
            <w:rStyle w:val="Hyperlink"/>
            <w:rFonts w:asciiTheme="minorHAnsi" w:hAnsiTheme="minorHAnsi" w:cstheme="minorHAnsi"/>
            <w:i/>
            <w:iCs/>
            <w:color w:val="808080" w:themeColor="background1" w:themeShade="80"/>
            <w:sz w:val="22"/>
            <w:szCs w:val="22"/>
            <w:shd w:val="clear" w:color="auto" w:fill="FFFFFF"/>
          </w:rPr>
          <w:t>ind</w:t>
        </w:r>
      </w:hyperlink>
    </w:p>
    <w:p w14:paraId="3D3213B9" w14:textId="77777777" w:rsidR="009E70F9" w:rsidRPr="007A5ADA" w:rsidRDefault="005E75E6" w:rsidP="009E70F9">
      <w:pPr>
        <w:pStyle w:val="NormalWeb"/>
        <w:numPr>
          <w:ilvl w:val="0"/>
          <w:numId w:val="27"/>
        </w:numPr>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22" w:history="1">
        <w:r w:rsidR="009E70F9" w:rsidRPr="007A5ADA">
          <w:rPr>
            <w:rStyle w:val="Hyperlink"/>
            <w:rFonts w:asciiTheme="minorHAnsi" w:hAnsiTheme="minorHAnsi" w:cstheme="minorHAnsi"/>
            <w:i/>
            <w:iCs/>
            <w:color w:val="808080" w:themeColor="background1" w:themeShade="80"/>
            <w:sz w:val="22"/>
            <w:szCs w:val="22"/>
            <w:shd w:val="clear" w:color="auto" w:fill="FFFFFF"/>
          </w:rPr>
          <w:t>The Men</w:t>
        </w:r>
        <w:r w:rsidR="009E70F9" w:rsidRPr="007A5ADA">
          <w:rPr>
            <w:rStyle w:val="Hyperlink"/>
            <w:rFonts w:asciiTheme="minorHAnsi" w:hAnsiTheme="minorHAnsi" w:cstheme="minorHAnsi"/>
            <w:i/>
            <w:iCs/>
            <w:color w:val="808080" w:themeColor="background1" w:themeShade="80"/>
            <w:sz w:val="22"/>
            <w:szCs w:val="22"/>
            <w:shd w:val="clear" w:color="auto" w:fill="FFFFFF"/>
          </w:rPr>
          <w:t>tal Health Foundation</w:t>
        </w:r>
      </w:hyperlink>
    </w:p>
    <w:p w14:paraId="452B7F11" w14:textId="77777777" w:rsidR="009E70F9" w:rsidRPr="007A5ADA" w:rsidRDefault="005E75E6" w:rsidP="009E70F9">
      <w:pPr>
        <w:pStyle w:val="NormalWeb"/>
        <w:numPr>
          <w:ilvl w:val="0"/>
          <w:numId w:val="27"/>
        </w:numPr>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23" w:history="1">
        <w:r w:rsidR="009E70F9" w:rsidRPr="007A5ADA">
          <w:rPr>
            <w:rStyle w:val="Hyperlink"/>
            <w:rFonts w:asciiTheme="minorHAnsi" w:hAnsiTheme="minorHAnsi" w:cstheme="minorHAnsi"/>
            <w:i/>
            <w:iCs/>
            <w:color w:val="808080" w:themeColor="background1" w:themeShade="80"/>
            <w:sz w:val="22"/>
            <w:szCs w:val="22"/>
            <w:shd w:val="clear" w:color="auto" w:fill="FFFFFF"/>
          </w:rPr>
          <w:t>An</w:t>
        </w:r>
        <w:r w:rsidR="009E70F9" w:rsidRPr="007A5ADA">
          <w:rPr>
            <w:rStyle w:val="Hyperlink"/>
            <w:rFonts w:asciiTheme="minorHAnsi" w:hAnsiTheme="minorHAnsi" w:cstheme="minorHAnsi"/>
            <w:i/>
            <w:iCs/>
            <w:color w:val="808080" w:themeColor="background1" w:themeShade="80"/>
            <w:sz w:val="22"/>
            <w:szCs w:val="22"/>
            <w:shd w:val="clear" w:color="auto" w:fill="FFFFFF"/>
          </w:rPr>
          <w:t>na Freud</w:t>
        </w:r>
      </w:hyperlink>
    </w:p>
    <w:p w14:paraId="30B6875E" w14:textId="77777777" w:rsidR="009E70F9" w:rsidRPr="007A5ADA" w:rsidRDefault="005E75E6" w:rsidP="009E70F9">
      <w:pPr>
        <w:pStyle w:val="NormalWeb"/>
        <w:numPr>
          <w:ilvl w:val="0"/>
          <w:numId w:val="27"/>
        </w:numPr>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24" w:history="1">
        <w:r w:rsidR="009E70F9" w:rsidRPr="007A5ADA">
          <w:rPr>
            <w:rStyle w:val="Hyperlink"/>
            <w:rFonts w:asciiTheme="minorHAnsi" w:hAnsiTheme="minorHAnsi" w:cstheme="minorHAnsi"/>
            <w:i/>
            <w:iCs/>
            <w:color w:val="808080" w:themeColor="background1" w:themeShade="80"/>
            <w:sz w:val="22"/>
            <w:szCs w:val="22"/>
            <w:shd w:val="clear" w:color="auto" w:fill="FFFFFF"/>
          </w:rPr>
          <w:t>The Chil</w:t>
        </w:r>
        <w:r w:rsidR="009E70F9" w:rsidRPr="007A5ADA">
          <w:rPr>
            <w:rStyle w:val="Hyperlink"/>
            <w:rFonts w:asciiTheme="minorHAnsi" w:hAnsiTheme="minorHAnsi" w:cstheme="minorHAnsi"/>
            <w:i/>
            <w:iCs/>
            <w:color w:val="808080" w:themeColor="background1" w:themeShade="80"/>
            <w:sz w:val="22"/>
            <w:szCs w:val="22"/>
            <w:shd w:val="clear" w:color="auto" w:fill="FFFFFF"/>
          </w:rPr>
          <w:t>dren’s Society</w:t>
        </w:r>
      </w:hyperlink>
    </w:p>
    <w:p w14:paraId="6573F2F8" w14:textId="77777777" w:rsidR="009E70F9" w:rsidRPr="007A5ADA" w:rsidRDefault="009E70F9" w:rsidP="009E70F9">
      <w:pPr>
        <w:pStyle w:val="NormalWeb"/>
        <w:numPr>
          <w:ilvl w:val="0"/>
          <w:numId w:val="27"/>
        </w:numPr>
        <w:tabs>
          <w:tab w:val="clear" w:pos="720"/>
        </w:tabs>
        <w:spacing w:after="0" w:line="240" w:lineRule="auto"/>
        <w:ind w:left="851" w:hanging="425"/>
        <w:textAlignment w:val="baseline"/>
        <w:rPr>
          <w:rFonts w:asciiTheme="minorHAnsi" w:hAnsiTheme="minorHAnsi" w:cstheme="minorHAnsi"/>
          <w:i/>
          <w:iCs/>
          <w:color w:val="808080" w:themeColor="background1" w:themeShade="80"/>
          <w:sz w:val="22"/>
          <w:szCs w:val="22"/>
        </w:rPr>
      </w:pPr>
      <w:hyperlink r:id="rId25" w:history="1">
        <w:r w:rsidRPr="007A5ADA">
          <w:rPr>
            <w:rStyle w:val="Hyperlink"/>
            <w:rFonts w:asciiTheme="minorHAnsi" w:hAnsiTheme="minorHAnsi" w:cstheme="minorHAnsi"/>
            <w:i/>
            <w:iCs/>
            <w:color w:val="808080" w:themeColor="background1" w:themeShade="80"/>
            <w:sz w:val="22"/>
            <w:szCs w:val="22"/>
            <w:shd w:val="clear" w:color="auto" w:fill="FFFFFF"/>
          </w:rPr>
          <w:t>NH</w:t>
        </w:r>
        <w:r w:rsidRPr="007A5ADA">
          <w:rPr>
            <w:rStyle w:val="Hyperlink"/>
            <w:rFonts w:asciiTheme="minorHAnsi" w:hAnsiTheme="minorHAnsi" w:cstheme="minorHAnsi"/>
            <w:i/>
            <w:iCs/>
            <w:color w:val="808080" w:themeColor="background1" w:themeShade="80"/>
            <w:sz w:val="22"/>
            <w:szCs w:val="22"/>
            <w:shd w:val="clear" w:color="auto" w:fill="FFFFFF"/>
          </w:rPr>
          <w:t>S</w:t>
        </w:r>
      </w:hyperlink>
    </w:p>
    <w:sectPr w:rsidR="009E70F9" w:rsidRPr="007A5ADA" w:rsidSect="002C22F4">
      <w:headerReference w:type="default" r:id="rId26"/>
      <w:footerReference w:type="default" r:id="rId27"/>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AD7A" w14:textId="77777777" w:rsidR="005E75E6" w:rsidRDefault="005E75E6" w:rsidP="002B599A">
      <w:pPr>
        <w:spacing w:after="0" w:line="240" w:lineRule="auto"/>
      </w:pPr>
      <w:r>
        <w:separator/>
      </w:r>
    </w:p>
  </w:endnote>
  <w:endnote w:type="continuationSeparator" w:id="0">
    <w:p w14:paraId="5E115575" w14:textId="77777777" w:rsidR="005E75E6" w:rsidRDefault="005E75E6" w:rsidP="002B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217" w14:textId="66ACE2F3" w:rsidR="00667C6C" w:rsidRDefault="00667C6C">
    <w:pPr>
      <w:pStyle w:val="Footer"/>
    </w:pPr>
    <w:hyperlink r:id="rId1" w:history="1">
      <w:r>
        <w:rPr>
          <w:rStyle w:val="Hyperlink"/>
        </w:rPr>
        <w:t>my.optimus-education.com/coronavirus-template-letter-parentscarers</w:t>
      </w:r>
    </w:hyperlink>
  </w:p>
  <w:p w14:paraId="6E66E61B" w14:textId="77777777" w:rsidR="00667C6C" w:rsidRDefault="0066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CEED" w14:textId="77777777" w:rsidR="005E75E6" w:rsidRDefault="005E75E6" w:rsidP="002B599A">
      <w:pPr>
        <w:spacing w:after="0" w:line="240" w:lineRule="auto"/>
      </w:pPr>
      <w:r>
        <w:separator/>
      </w:r>
    </w:p>
  </w:footnote>
  <w:footnote w:type="continuationSeparator" w:id="0">
    <w:p w14:paraId="06D386CF" w14:textId="77777777" w:rsidR="005E75E6" w:rsidRDefault="005E75E6" w:rsidP="002B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9BD7" w14:textId="77777777" w:rsidR="00D21A06" w:rsidRDefault="002C22F4" w:rsidP="00D21A06">
    <w:pPr>
      <w:pStyle w:val="Header"/>
      <w:jc w:val="right"/>
    </w:pPr>
    <w:r>
      <w:rPr>
        <w:noProof/>
        <w:lang w:eastAsia="en-GB"/>
      </w:rPr>
      <w:drawing>
        <wp:anchor distT="0" distB="0" distL="114300" distR="114300" simplePos="0" relativeHeight="251659264" behindDoc="0" locked="0" layoutInCell="1" allowOverlap="1" wp14:anchorId="755EE590" wp14:editId="5499CAD5">
          <wp:simplePos x="0" y="0"/>
          <wp:positionH relativeFrom="column">
            <wp:posOffset>4591050</wp:posOffset>
          </wp:positionH>
          <wp:positionV relativeFrom="paragraph">
            <wp:posOffset>-265430</wp:posOffset>
          </wp:positionV>
          <wp:extent cx="2238375" cy="495300"/>
          <wp:effectExtent l="0" t="0" r="0" b="0"/>
          <wp:wrapNone/>
          <wp:docPr id="2" name="Picture 1" descr="optimu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1F4"/>
    <w:multiLevelType w:val="multilevel"/>
    <w:tmpl w:val="93C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B8B"/>
    <w:multiLevelType w:val="hybridMultilevel"/>
    <w:tmpl w:val="B73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3C70"/>
    <w:multiLevelType w:val="multilevel"/>
    <w:tmpl w:val="AB6E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31611"/>
    <w:multiLevelType w:val="multilevel"/>
    <w:tmpl w:val="8430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4484A"/>
    <w:multiLevelType w:val="hybridMultilevel"/>
    <w:tmpl w:val="F81AA90C"/>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40A11"/>
    <w:multiLevelType w:val="multilevel"/>
    <w:tmpl w:val="AF72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65EA8"/>
    <w:multiLevelType w:val="multilevel"/>
    <w:tmpl w:val="407A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192"/>
    <w:multiLevelType w:val="hybridMultilevel"/>
    <w:tmpl w:val="8F620B46"/>
    <w:lvl w:ilvl="0" w:tplc="D16473E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B3CE3"/>
    <w:multiLevelType w:val="hybridMultilevel"/>
    <w:tmpl w:val="3F52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A632F"/>
    <w:multiLevelType w:val="hybridMultilevel"/>
    <w:tmpl w:val="B8D2D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76DF"/>
    <w:multiLevelType w:val="multilevel"/>
    <w:tmpl w:val="2FF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25BFA"/>
    <w:multiLevelType w:val="hybridMultilevel"/>
    <w:tmpl w:val="B516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8424E"/>
    <w:multiLevelType w:val="multilevel"/>
    <w:tmpl w:val="FCF87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D77A9"/>
    <w:multiLevelType w:val="hybridMultilevel"/>
    <w:tmpl w:val="4954AE0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7341A"/>
    <w:multiLevelType w:val="multilevel"/>
    <w:tmpl w:val="996A1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10676"/>
    <w:multiLevelType w:val="multilevel"/>
    <w:tmpl w:val="FF74A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D556E"/>
    <w:multiLevelType w:val="hybridMultilevel"/>
    <w:tmpl w:val="456A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F61C0"/>
    <w:multiLevelType w:val="multilevel"/>
    <w:tmpl w:val="43581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863AAC"/>
    <w:multiLevelType w:val="hybridMultilevel"/>
    <w:tmpl w:val="0E4251F8"/>
    <w:lvl w:ilvl="0" w:tplc="D16473E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2148F3"/>
    <w:multiLevelType w:val="multilevel"/>
    <w:tmpl w:val="CA34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F2A4A"/>
    <w:multiLevelType w:val="hybridMultilevel"/>
    <w:tmpl w:val="466AB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CD4574"/>
    <w:multiLevelType w:val="multilevel"/>
    <w:tmpl w:val="5B64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C4440"/>
    <w:multiLevelType w:val="multilevel"/>
    <w:tmpl w:val="0BB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32CEA"/>
    <w:multiLevelType w:val="multilevel"/>
    <w:tmpl w:val="B596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064C2"/>
    <w:multiLevelType w:val="multilevel"/>
    <w:tmpl w:val="598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A43420"/>
    <w:multiLevelType w:val="hybridMultilevel"/>
    <w:tmpl w:val="EA789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FD169A"/>
    <w:multiLevelType w:val="hybridMultilevel"/>
    <w:tmpl w:val="3598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5"/>
  </w:num>
  <w:num w:numId="4">
    <w:abstractNumId w:val="1"/>
  </w:num>
  <w:num w:numId="5">
    <w:abstractNumId w:val="7"/>
  </w:num>
  <w:num w:numId="6">
    <w:abstractNumId w:val="18"/>
  </w:num>
  <w:num w:numId="7">
    <w:abstractNumId w:val="26"/>
  </w:num>
  <w:num w:numId="8">
    <w:abstractNumId w:val="13"/>
  </w:num>
  <w:num w:numId="9">
    <w:abstractNumId w:val="9"/>
  </w:num>
  <w:num w:numId="10">
    <w:abstractNumId w:val="21"/>
  </w:num>
  <w:num w:numId="11">
    <w:abstractNumId w:val="24"/>
  </w:num>
  <w:num w:numId="12">
    <w:abstractNumId w:val="3"/>
  </w:num>
  <w:num w:numId="13">
    <w:abstractNumId w:val="20"/>
  </w:num>
  <w:num w:numId="14">
    <w:abstractNumId w:val="16"/>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num>
  <w:num w:numId="19">
    <w:abstractNumId w:val="23"/>
  </w:num>
  <w:num w:numId="20">
    <w:abstractNumId w:val="5"/>
  </w:num>
  <w:num w:numId="21">
    <w:abstractNumId w:val="15"/>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9"/>
  </w:num>
  <w:num w:numId="24">
    <w:abstractNumId w:val="14"/>
    <w:lvlOverride w:ilvl="0">
      <w:lvl w:ilvl="0">
        <w:numFmt w:val="decimal"/>
        <w:lvlText w:val="%1."/>
        <w:lvlJc w:val="left"/>
        <w:rPr>
          <w:b w:val="0"/>
        </w:rPr>
      </w:lvl>
    </w:lvlOverride>
  </w:num>
  <w:num w:numId="25">
    <w:abstractNumId w:val="2"/>
  </w:num>
  <w:num w:numId="26">
    <w:abstractNumId w:val="17"/>
    <w:lvlOverride w:ilvl="0">
      <w:lvl w:ilvl="0">
        <w:numFmt w:val="decimal"/>
        <w:lvlText w:val="%1."/>
        <w:lvlJc w:val="left"/>
        <w:rPr>
          <w:b w:val="0"/>
        </w:rPr>
      </w:lvl>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AC"/>
    <w:rsid w:val="000220D1"/>
    <w:rsid w:val="000470AD"/>
    <w:rsid w:val="000726EB"/>
    <w:rsid w:val="001412E7"/>
    <w:rsid w:val="00176571"/>
    <w:rsid w:val="001A6073"/>
    <w:rsid w:val="001C4667"/>
    <w:rsid w:val="001D2E2D"/>
    <w:rsid w:val="00262122"/>
    <w:rsid w:val="0027594D"/>
    <w:rsid w:val="002A6996"/>
    <w:rsid w:val="002B5808"/>
    <w:rsid w:val="002B599A"/>
    <w:rsid w:val="002C22F4"/>
    <w:rsid w:val="00320C16"/>
    <w:rsid w:val="003608DD"/>
    <w:rsid w:val="003A6B7B"/>
    <w:rsid w:val="003B704D"/>
    <w:rsid w:val="003E56DF"/>
    <w:rsid w:val="004436CC"/>
    <w:rsid w:val="004A0E16"/>
    <w:rsid w:val="004F0BAC"/>
    <w:rsid w:val="004F4BAC"/>
    <w:rsid w:val="005000E6"/>
    <w:rsid w:val="00511B79"/>
    <w:rsid w:val="00514027"/>
    <w:rsid w:val="00514331"/>
    <w:rsid w:val="00537183"/>
    <w:rsid w:val="005E75E6"/>
    <w:rsid w:val="00667C6C"/>
    <w:rsid w:val="00671948"/>
    <w:rsid w:val="00685334"/>
    <w:rsid w:val="006F4962"/>
    <w:rsid w:val="007454DE"/>
    <w:rsid w:val="00762C30"/>
    <w:rsid w:val="00765470"/>
    <w:rsid w:val="0078181B"/>
    <w:rsid w:val="007820F0"/>
    <w:rsid w:val="007A5ADA"/>
    <w:rsid w:val="007E0A11"/>
    <w:rsid w:val="0081679D"/>
    <w:rsid w:val="008536E8"/>
    <w:rsid w:val="00876434"/>
    <w:rsid w:val="008C32E1"/>
    <w:rsid w:val="00906ADF"/>
    <w:rsid w:val="00937150"/>
    <w:rsid w:val="00971DB3"/>
    <w:rsid w:val="009A4FD9"/>
    <w:rsid w:val="009C301B"/>
    <w:rsid w:val="009E70F9"/>
    <w:rsid w:val="00A53028"/>
    <w:rsid w:val="00B16EF2"/>
    <w:rsid w:val="00B7140A"/>
    <w:rsid w:val="00B778BC"/>
    <w:rsid w:val="00BF43DA"/>
    <w:rsid w:val="00C14407"/>
    <w:rsid w:val="00C40A19"/>
    <w:rsid w:val="00C41D69"/>
    <w:rsid w:val="00C42FC7"/>
    <w:rsid w:val="00C45474"/>
    <w:rsid w:val="00CA4447"/>
    <w:rsid w:val="00CB2755"/>
    <w:rsid w:val="00CC0CB9"/>
    <w:rsid w:val="00CE25AB"/>
    <w:rsid w:val="00D00437"/>
    <w:rsid w:val="00D21A06"/>
    <w:rsid w:val="00D32C74"/>
    <w:rsid w:val="00DE2C12"/>
    <w:rsid w:val="00DE2F80"/>
    <w:rsid w:val="00E12EFD"/>
    <w:rsid w:val="00E175B1"/>
    <w:rsid w:val="00E6167D"/>
    <w:rsid w:val="00E665C2"/>
    <w:rsid w:val="00EA26E5"/>
    <w:rsid w:val="00F16A18"/>
    <w:rsid w:val="00F72583"/>
    <w:rsid w:val="00F873C6"/>
    <w:rsid w:val="00FC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337E"/>
  <w15:chartTrackingRefBased/>
  <w15:docId w15:val="{E48A8279-5952-40AD-9A15-7330756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BAC"/>
    <w:rPr>
      <w:rFonts w:ascii="Times New Roman" w:hAnsi="Times New Roman"/>
      <w:sz w:val="24"/>
      <w:szCs w:val="24"/>
    </w:rPr>
  </w:style>
  <w:style w:type="character" w:styleId="Hyperlink">
    <w:name w:val="Hyperlink"/>
    <w:uiPriority w:val="99"/>
    <w:unhideWhenUsed/>
    <w:rsid w:val="004F0BAC"/>
    <w:rPr>
      <w:color w:val="0000FF"/>
      <w:u w:val="single"/>
    </w:rPr>
  </w:style>
  <w:style w:type="paragraph" w:styleId="Header">
    <w:name w:val="header"/>
    <w:basedOn w:val="Normal"/>
    <w:link w:val="HeaderChar"/>
    <w:uiPriority w:val="99"/>
    <w:unhideWhenUsed/>
    <w:rsid w:val="002B599A"/>
    <w:pPr>
      <w:tabs>
        <w:tab w:val="center" w:pos="4513"/>
        <w:tab w:val="right" w:pos="9026"/>
      </w:tabs>
    </w:pPr>
  </w:style>
  <w:style w:type="character" w:customStyle="1" w:styleId="HeaderChar">
    <w:name w:val="Header Char"/>
    <w:link w:val="Header"/>
    <w:uiPriority w:val="99"/>
    <w:rsid w:val="002B599A"/>
    <w:rPr>
      <w:sz w:val="22"/>
      <w:szCs w:val="22"/>
      <w:lang w:eastAsia="en-US"/>
    </w:rPr>
  </w:style>
  <w:style w:type="paragraph" w:styleId="Footer">
    <w:name w:val="footer"/>
    <w:basedOn w:val="Normal"/>
    <w:link w:val="FooterChar"/>
    <w:uiPriority w:val="99"/>
    <w:unhideWhenUsed/>
    <w:rsid w:val="002B599A"/>
    <w:pPr>
      <w:tabs>
        <w:tab w:val="center" w:pos="4513"/>
        <w:tab w:val="right" w:pos="9026"/>
      </w:tabs>
    </w:pPr>
  </w:style>
  <w:style w:type="character" w:customStyle="1" w:styleId="FooterChar">
    <w:name w:val="Footer Char"/>
    <w:link w:val="Footer"/>
    <w:uiPriority w:val="99"/>
    <w:rsid w:val="002B599A"/>
    <w:rPr>
      <w:sz w:val="22"/>
      <w:szCs w:val="22"/>
      <w:lang w:eastAsia="en-US"/>
    </w:rPr>
  </w:style>
  <w:style w:type="paragraph" w:customStyle="1" w:styleId="Normal1">
    <w:name w:val="Normal1"/>
    <w:rsid w:val="00671948"/>
    <w:pPr>
      <w:spacing w:line="276" w:lineRule="auto"/>
    </w:pPr>
    <w:rPr>
      <w:rFonts w:ascii="Arial" w:eastAsia="Arial" w:hAnsi="Arial" w:cs="Arial"/>
      <w:color w:val="000000"/>
      <w:sz w:val="22"/>
    </w:rPr>
  </w:style>
  <w:style w:type="character" w:styleId="Strong">
    <w:name w:val="Strong"/>
    <w:basedOn w:val="DefaultParagraphFont"/>
    <w:uiPriority w:val="22"/>
    <w:qFormat/>
    <w:rsid w:val="00B7140A"/>
    <w:rPr>
      <w:b/>
      <w:bCs/>
    </w:rPr>
  </w:style>
  <w:style w:type="character" w:styleId="FollowedHyperlink">
    <w:name w:val="FollowedHyperlink"/>
    <w:basedOn w:val="DefaultParagraphFont"/>
    <w:uiPriority w:val="99"/>
    <w:semiHidden/>
    <w:unhideWhenUsed/>
    <w:rsid w:val="00B7140A"/>
    <w:rPr>
      <w:color w:val="954F72" w:themeColor="followedHyperlink"/>
      <w:u w:val="single"/>
    </w:rPr>
  </w:style>
  <w:style w:type="paragraph" w:styleId="ListParagraph">
    <w:name w:val="List Paragraph"/>
    <w:basedOn w:val="Normal"/>
    <w:uiPriority w:val="34"/>
    <w:qFormat/>
    <w:rsid w:val="002A6996"/>
    <w:pPr>
      <w:ind w:left="720"/>
      <w:contextualSpacing/>
    </w:pPr>
  </w:style>
  <w:style w:type="character" w:styleId="UnresolvedMention">
    <w:name w:val="Unresolved Mention"/>
    <w:basedOn w:val="DefaultParagraphFont"/>
    <w:uiPriority w:val="99"/>
    <w:semiHidden/>
    <w:unhideWhenUsed/>
    <w:rsid w:val="00BF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400">
      <w:bodyDiv w:val="1"/>
      <w:marLeft w:val="0"/>
      <w:marRight w:val="0"/>
      <w:marTop w:val="0"/>
      <w:marBottom w:val="0"/>
      <w:divBdr>
        <w:top w:val="none" w:sz="0" w:space="0" w:color="auto"/>
        <w:left w:val="none" w:sz="0" w:space="0" w:color="auto"/>
        <w:bottom w:val="none" w:sz="0" w:space="0" w:color="auto"/>
        <w:right w:val="none" w:sz="0" w:space="0" w:color="auto"/>
      </w:divBdr>
    </w:div>
    <w:div w:id="445084834">
      <w:bodyDiv w:val="1"/>
      <w:marLeft w:val="0"/>
      <w:marRight w:val="0"/>
      <w:marTop w:val="0"/>
      <w:marBottom w:val="0"/>
      <w:divBdr>
        <w:top w:val="none" w:sz="0" w:space="0" w:color="auto"/>
        <w:left w:val="none" w:sz="0" w:space="0" w:color="auto"/>
        <w:bottom w:val="none" w:sz="0" w:space="0" w:color="auto"/>
        <w:right w:val="none" w:sz="0" w:space="0" w:color="auto"/>
      </w:divBdr>
    </w:div>
    <w:div w:id="855390544">
      <w:bodyDiv w:val="1"/>
      <w:marLeft w:val="0"/>
      <w:marRight w:val="0"/>
      <w:marTop w:val="0"/>
      <w:marBottom w:val="0"/>
      <w:divBdr>
        <w:top w:val="none" w:sz="0" w:space="0" w:color="auto"/>
        <w:left w:val="none" w:sz="0" w:space="0" w:color="auto"/>
        <w:bottom w:val="none" w:sz="0" w:space="0" w:color="auto"/>
        <w:right w:val="none" w:sz="0" w:space="0" w:color="auto"/>
      </w:divBdr>
    </w:div>
    <w:div w:id="900558869">
      <w:bodyDiv w:val="1"/>
      <w:marLeft w:val="0"/>
      <w:marRight w:val="0"/>
      <w:marTop w:val="0"/>
      <w:marBottom w:val="0"/>
      <w:divBdr>
        <w:top w:val="none" w:sz="0" w:space="0" w:color="auto"/>
        <w:left w:val="none" w:sz="0" w:space="0" w:color="auto"/>
        <w:bottom w:val="none" w:sz="0" w:space="0" w:color="auto"/>
        <w:right w:val="none" w:sz="0" w:space="0" w:color="auto"/>
      </w:divBdr>
    </w:div>
    <w:div w:id="1334912308">
      <w:bodyDiv w:val="1"/>
      <w:marLeft w:val="0"/>
      <w:marRight w:val="0"/>
      <w:marTop w:val="0"/>
      <w:marBottom w:val="0"/>
      <w:divBdr>
        <w:top w:val="none" w:sz="0" w:space="0" w:color="auto"/>
        <w:left w:val="none" w:sz="0" w:space="0" w:color="auto"/>
        <w:bottom w:val="none" w:sz="0" w:space="0" w:color="auto"/>
        <w:right w:val="none" w:sz="0" w:space="0" w:color="auto"/>
      </w:divBdr>
    </w:div>
    <w:div w:id="1578899043">
      <w:bodyDiv w:val="1"/>
      <w:marLeft w:val="0"/>
      <w:marRight w:val="0"/>
      <w:marTop w:val="0"/>
      <w:marBottom w:val="0"/>
      <w:divBdr>
        <w:top w:val="none" w:sz="0" w:space="0" w:color="auto"/>
        <w:left w:val="none" w:sz="0" w:space="0" w:color="auto"/>
        <w:bottom w:val="none" w:sz="0" w:space="0" w:color="auto"/>
        <w:right w:val="none" w:sz="0" w:space="0" w:color="auto"/>
      </w:divBdr>
    </w:div>
    <w:div w:id="1708141935">
      <w:bodyDiv w:val="1"/>
      <w:marLeft w:val="0"/>
      <w:marRight w:val="0"/>
      <w:marTop w:val="0"/>
      <w:marBottom w:val="0"/>
      <w:divBdr>
        <w:top w:val="none" w:sz="0" w:space="0" w:color="auto"/>
        <w:left w:val="none" w:sz="0" w:space="0" w:color="auto"/>
        <w:bottom w:val="none" w:sz="0" w:space="0" w:color="auto"/>
        <w:right w:val="none" w:sz="0" w:space="0" w:color="auto"/>
      </w:divBdr>
    </w:div>
    <w:div w:id="1906524732">
      <w:bodyDiv w:val="1"/>
      <w:marLeft w:val="0"/>
      <w:marRight w:val="0"/>
      <w:marTop w:val="0"/>
      <w:marBottom w:val="0"/>
      <w:divBdr>
        <w:top w:val="none" w:sz="0" w:space="0" w:color="auto"/>
        <w:left w:val="none" w:sz="0" w:space="0" w:color="auto"/>
        <w:bottom w:val="none" w:sz="0" w:space="0" w:color="auto"/>
        <w:right w:val="none" w:sz="0" w:space="0" w:color="auto"/>
      </w:divBdr>
    </w:div>
    <w:div w:id="19979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www.brainpop.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ind.org.uk/information-support/coronavirus-and-your-wellbeing/"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s://www.tynker.com/" TargetMode="External"/><Relationship Id="rId25" Type="http://schemas.openxmlformats.org/officeDocument/2006/relationships/hyperlink" Target="https://www.nhs.uk/oneyou/every-mind-matters/coronavirus-covid-19-staying-at-home-tips/" TargetMode="External"/><Relationship Id="rId2" Type="http://schemas.openxmlformats.org/officeDocument/2006/relationships/customXml" Target="../customXml/item2.xml"/><Relationship Id="rId16" Type="http://schemas.openxmlformats.org/officeDocument/2006/relationships/hyperlink" Target="https://ed.ted.com/" TargetMode="External"/><Relationship Id="rId20" Type="http://schemas.openxmlformats.org/officeDocument/2006/relationships/hyperlink" Target="https://youngminds.org.uk/blog/talking-to-your-child-about-coronavi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guidance-on-vulnerable-children-and-young-people/coronavirus-covid-19-guidance-on-vulnerable-children-and-young-people" TargetMode="External"/><Relationship Id="rId24" Type="http://schemas.openxmlformats.org/officeDocument/2006/relationships/hyperlink" Target="https://www.childrenssociety.org.uk/coronavirus-information-and-support" TargetMode="External"/><Relationship Id="rId5" Type="http://schemas.openxmlformats.org/officeDocument/2006/relationships/numbering" Target="numbering.xml"/><Relationship Id="rId15" Type="http://schemas.openxmlformats.org/officeDocument/2006/relationships/hyperlink" Target="https://www.bbc.co.uk/bitesize" TargetMode="External"/><Relationship Id="rId23" Type="http://schemas.openxmlformats.org/officeDocument/2006/relationships/hyperlink" Target="https://www.annafreud.org/what-we-do/anna-freud-learning-network/coronavir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ynk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4wzoy_J3I_c" TargetMode="External"/><Relationship Id="rId22" Type="http://schemas.openxmlformats.org/officeDocument/2006/relationships/hyperlink" Target="https://www.mentalhealth.org.uk/publications/looking-after-your-mental-health-during-coronavirus-outbrea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y.optimus-education.com/coronavirus-template-letter-parentscar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BF32AEF6EAB42BD1E941F5EC15CD6" ma:contentTypeVersion="16" ma:contentTypeDescription="Create a new document." ma:contentTypeScope="" ma:versionID="da842ae5cf7fe55ed97cb871067047f9">
  <xsd:schema xmlns:xsd="http://www.w3.org/2001/XMLSchema" xmlns:xs="http://www.w3.org/2001/XMLSchema" xmlns:p="http://schemas.microsoft.com/office/2006/metadata/properties" xmlns:ns2="73b0a356-9077-46ff-b0c1-ea98d3fe00ba" xmlns:ns3="640681f1-d903-4645-9b7c-2a393f75da2f" xmlns:ns4="62c02735-71fc-45db-9607-8dc6bd0a46fa" targetNamespace="http://schemas.microsoft.com/office/2006/metadata/properties" ma:root="true" ma:fieldsID="08c96eb89fbf067e88ee29c3b013efd0" ns2:_="" ns3:_="" ns4:_="">
    <xsd:import namespace="73b0a356-9077-46ff-b0c1-ea98d3fe00ba"/>
    <xsd:import namespace="640681f1-d903-4645-9b7c-2a393f75da2f"/>
    <xsd:import namespace="62c02735-71fc-45db-9607-8dc6bd0a46fa"/>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dexed="true"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40681f1-d903-4645-9b7c-2a393f75da2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02735-71fc-45db-9607-8dc6bd0a46f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2DEC-E1B8-4CA7-A8E9-45935160BC18}">
  <ds:schemaRefs>
    <ds:schemaRef ds:uri="http://schemas.microsoft.com/office/2006/metadata/properties"/>
    <ds:schemaRef ds:uri="http://schemas.microsoft.com/office/infopath/2007/PartnerControls"/>
    <ds:schemaRef ds:uri="73b0a356-9077-46ff-b0c1-ea98d3fe00ba"/>
  </ds:schemaRefs>
</ds:datastoreItem>
</file>

<file path=customXml/itemProps2.xml><?xml version="1.0" encoding="utf-8"?>
<ds:datastoreItem xmlns:ds="http://schemas.openxmlformats.org/officeDocument/2006/customXml" ds:itemID="{393A1AE5-E4F1-4A34-ABE8-7FBA08BFB7A5}">
  <ds:schemaRefs>
    <ds:schemaRef ds:uri="http://schemas.microsoft.com/sharepoint/v3/contenttype/forms"/>
  </ds:schemaRefs>
</ds:datastoreItem>
</file>

<file path=customXml/itemProps3.xml><?xml version="1.0" encoding="utf-8"?>
<ds:datastoreItem xmlns:ds="http://schemas.openxmlformats.org/officeDocument/2006/customXml" ds:itemID="{D262D29B-55D3-454E-9AE8-EF04BE1C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640681f1-d903-4645-9b7c-2a393f75da2f"/>
    <ds:schemaRef ds:uri="62c02735-71fc-45db-9607-8dc6bd0a4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3181D-71B6-46F8-B2A2-70353222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Charlie Roden</cp:lastModifiedBy>
  <cp:revision>6</cp:revision>
  <dcterms:created xsi:type="dcterms:W3CDTF">2020-03-27T11:23:00Z</dcterms:created>
  <dcterms:modified xsi:type="dcterms:W3CDTF">2020-03-27T12:05:00Z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0x010100EDEBF32AEF6EAB42BD1E941F5EC15CD6</vt:lpwstr>
  </property>
</Properties>
</file>